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FAFA6" w14:textId="77777777" w:rsidR="00085FA0" w:rsidRPr="00085FA0" w:rsidRDefault="00085FA0" w:rsidP="00085FA0">
      <w:pPr>
        <w:pStyle w:val="Ttulo1"/>
      </w:pPr>
      <w:r w:rsidRPr="00085FA0">
        <w:t xml:space="preserve">ANEXO I. </w:t>
      </w:r>
      <w:bookmarkStart w:id="0" w:name="_GoBack"/>
      <w:r w:rsidRPr="00085FA0">
        <w:t>TABLAS REFERENCIAS CURRICULA</w:t>
      </w:r>
      <w:bookmarkEnd w:id="0"/>
    </w:p>
    <w:p w14:paraId="02C6966F" w14:textId="77777777" w:rsidR="00085FA0" w:rsidRDefault="00085FA0" w:rsidP="00085FA0">
      <w:pPr>
        <w:rPr>
          <w:rFonts w:eastAsia="MS UI Gothic"/>
          <w:b/>
          <w:bCs/>
        </w:rPr>
      </w:pPr>
    </w:p>
    <w:tbl>
      <w:tblPr>
        <w:tblW w:w="5000" w:type="pct"/>
        <w:tblBorders>
          <w:top w:val="single" w:sz="8" w:space="0" w:color="009CC4"/>
          <w:left w:val="single" w:sz="8" w:space="0" w:color="009CC4"/>
          <w:bottom w:val="single" w:sz="8" w:space="0" w:color="009CC4"/>
          <w:right w:val="single" w:sz="8" w:space="0" w:color="009CC4"/>
          <w:insideH w:val="single" w:sz="8" w:space="0" w:color="009CC4"/>
          <w:insideV w:val="single" w:sz="8" w:space="0" w:color="009CC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9"/>
        <w:gridCol w:w="985"/>
        <w:gridCol w:w="1273"/>
        <w:gridCol w:w="1183"/>
        <w:gridCol w:w="1414"/>
        <w:gridCol w:w="1414"/>
        <w:gridCol w:w="1317"/>
        <w:gridCol w:w="849"/>
        <w:gridCol w:w="849"/>
        <w:gridCol w:w="1239"/>
        <w:gridCol w:w="1832"/>
      </w:tblGrid>
      <w:tr w:rsidR="00085FA0" w:rsidRPr="0027692C" w14:paraId="23309A24" w14:textId="77777777" w:rsidTr="00092A0F">
        <w:trPr>
          <w:trHeight w:val="300"/>
        </w:trPr>
        <w:tc>
          <w:tcPr>
            <w:tcW w:w="478" w:type="pct"/>
            <w:tcBorders>
              <w:top w:val="single" w:sz="8" w:space="0" w:color="FFFFFF" w:themeColor="background1"/>
              <w:left w:val="nil"/>
              <w:bottom w:val="single" w:sz="8" w:space="0" w:color="009CC4"/>
              <w:right w:val="single" w:sz="8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14:paraId="1785C724" w14:textId="77777777" w:rsidR="00085FA0" w:rsidRPr="0027692C" w:rsidRDefault="00085FA0" w:rsidP="00092A0F">
            <w:pPr>
              <w:spacing w:before="60" w:after="60"/>
              <w:jc w:val="center"/>
              <w:rPr>
                <w:color w:val="FFFFFF"/>
              </w:rPr>
            </w:pPr>
          </w:p>
        </w:tc>
        <w:tc>
          <w:tcPr>
            <w:tcW w:w="759" w:type="pct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9CC4"/>
            <w:vAlign w:val="center"/>
            <w:hideMark/>
          </w:tcPr>
          <w:p w14:paraId="02356702" w14:textId="77777777" w:rsidR="00085FA0" w:rsidRPr="00085FA0" w:rsidRDefault="00085FA0" w:rsidP="00092A0F">
            <w:pPr>
              <w:spacing w:before="60" w:after="60"/>
              <w:jc w:val="center"/>
              <w:rPr>
                <w:b/>
                <w:bCs/>
                <w:color w:val="FFFFFF"/>
              </w:rPr>
            </w:pPr>
            <w:r w:rsidRPr="00085FA0">
              <w:rPr>
                <w:b/>
                <w:bCs/>
                <w:color w:val="FFFFFF"/>
              </w:rPr>
              <w:t>Formación</w:t>
            </w:r>
          </w:p>
        </w:tc>
        <w:tc>
          <w:tcPr>
            <w:tcW w:w="1559" w:type="pct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9CC4"/>
            <w:vAlign w:val="center"/>
            <w:hideMark/>
          </w:tcPr>
          <w:p w14:paraId="55BD6150" w14:textId="77777777" w:rsidR="00085FA0" w:rsidRPr="00085FA0" w:rsidRDefault="00085FA0" w:rsidP="00092A0F">
            <w:pPr>
              <w:spacing w:before="60" w:after="60"/>
              <w:jc w:val="center"/>
              <w:rPr>
                <w:b/>
                <w:bCs/>
                <w:color w:val="FFFFFF"/>
              </w:rPr>
            </w:pPr>
            <w:r w:rsidRPr="00085FA0">
              <w:rPr>
                <w:b/>
                <w:bCs/>
                <w:color w:val="FFFFFF"/>
              </w:rPr>
              <w:t>Años experiencia</w:t>
            </w:r>
          </w:p>
        </w:tc>
        <w:tc>
          <w:tcPr>
            <w:tcW w:w="2204" w:type="pct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009CC4"/>
            <w:vAlign w:val="center"/>
            <w:hideMark/>
          </w:tcPr>
          <w:p w14:paraId="5D4B0CA2" w14:textId="77777777" w:rsidR="00085FA0" w:rsidRPr="00085FA0" w:rsidRDefault="00085FA0" w:rsidP="00092A0F">
            <w:pPr>
              <w:spacing w:before="60" w:after="60"/>
              <w:jc w:val="center"/>
              <w:rPr>
                <w:b/>
                <w:bCs/>
                <w:color w:val="FFFFFF"/>
              </w:rPr>
            </w:pPr>
            <w:r w:rsidRPr="00085FA0">
              <w:rPr>
                <w:b/>
                <w:bCs/>
                <w:color w:val="FFFFFF"/>
              </w:rPr>
              <w:t>Proyectos Analíticos y de manejo de datos</w:t>
            </w:r>
          </w:p>
        </w:tc>
      </w:tr>
      <w:tr w:rsidR="00085FA0" w:rsidRPr="0027692C" w14:paraId="7035B788" w14:textId="77777777" w:rsidTr="00092A0F">
        <w:trPr>
          <w:trHeight w:val="915"/>
        </w:trPr>
        <w:tc>
          <w:tcPr>
            <w:tcW w:w="478" w:type="pct"/>
            <w:tcBorders>
              <w:top w:val="single" w:sz="8" w:space="0" w:color="009CC4"/>
            </w:tcBorders>
            <w:shd w:val="clear" w:color="auto" w:fill="auto"/>
            <w:noWrap/>
            <w:vAlign w:val="center"/>
            <w:hideMark/>
          </w:tcPr>
          <w:p w14:paraId="1A961126" w14:textId="485A7F20" w:rsidR="00085FA0" w:rsidRPr="00085FA0" w:rsidRDefault="00085FA0" w:rsidP="00092A0F">
            <w:pPr>
              <w:widowControl/>
              <w:spacing w:before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085FA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Perfil</w:t>
            </w:r>
            <w:r w:rsidRPr="00085FA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1</w:t>
            </w:r>
          </w:p>
        </w:tc>
        <w:tc>
          <w:tcPr>
            <w:tcW w:w="368" w:type="pct"/>
            <w:tcBorders>
              <w:top w:val="single" w:sz="8" w:space="0" w:color="FFFFFF" w:themeColor="background1"/>
            </w:tcBorders>
            <w:shd w:val="clear" w:color="auto" w:fill="auto"/>
            <w:vAlign w:val="center"/>
            <w:hideMark/>
          </w:tcPr>
          <w:p w14:paraId="0A1CAFE1" w14:textId="77777777" w:rsidR="00085FA0" w:rsidRPr="0027692C" w:rsidRDefault="00085FA0" w:rsidP="00092A0F">
            <w:pPr>
              <w:widowControl/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692C">
              <w:rPr>
                <w:rFonts w:ascii="Calibri" w:eastAsia="Times New Roman" w:hAnsi="Calibri" w:cs="Calibri"/>
                <w:color w:val="000000"/>
                <w:lang w:eastAsia="es-ES"/>
              </w:rPr>
              <w:t>titulación</w:t>
            </w:r>
          </w:p>
        </w:tc>
        <w:tc>
          <w:tcPr>
            <w:tcW w:w="391" w:type="pct"/>
            <w:tcBorders>
              <w:top w:val="single" w:sz="8" w:space="0" w:color="FFFFFF" w:themeColor="background1"/>
            </w:tcBorders>
            <w:shd w:val="clear" w:color="auto" w:fill="auto"/>
            <w:vAlign w:val="center"/>
            <w:hideMark/>
          </w:tcPr>
          <w:p w14:paraId="099412BF" w14:textId="77777777" w:rsidR="00085FA0" w:rsidRPr="0027692C" w:rsidRDefault="00085FA0" w:rsidP="00092A0F">
            <w:pPr>
              <w:widowControl/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692C">
              <w:rPr>
                <w:rFonts w:ascii="Calibri" w:eastAsia="Times New Roman" w:hAnsi="Calibri" w:cs="Calibri"/>
                <w:color w:val="000000"/>
                <w:lang w:eastAsia="es-ES"/>
              </w:rPr>
              <w:t>metodología gestión de proyectos</w:t>
            </w:r>
          </w:p>
        </w:tc>
        <w:tc>
          <w:tcPr>
            <w:tcW w:w="478" w:type="pct"/>
            <w:tcBorders>
              <w:top w:val="single" w:sz="8" w:space="0" w:color="FFFFFF" w:themeColor="background1"/>
            </w:tcBorders>
            <w:shd w:val="clear" w:color="auto" w:fill="auto"/>
            <w:vAlign w:val="center"/>
            <w:hideMark/>
          </w:tcPr>
          <w:p w14:paraId="109FF238" w14:textId="77777777" w:rsidR="00085FA0" w:rsidRPr="0027692C" w:rsidRDefault="00085FA0" w:rsidP="00092A0F">
            <w:pPr>
              <w:widowControl/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692C">
              <w:rPr>
                <w:rFonts w:ascii="Calibri" w:eastAsia="Times New Roman" w:hAnsi="Calibri" w:cs="Calibri"/>
                <w:color w:val="000000"/>
                <w:lang w:eastAsia="es-ES"/>
              </w:rPr>
              <w:t>Jefe de Proyecto</w:t>
            </w:r>
          </w:p>
        </w:tc>
        <w:tc>
          <w:tcPr>
            <w:tcW w:w="541" w:type="pct"/>
            <w:tcBorders>
              <w:top w:val="single" w:sz="8" w:space="0" w:color="FFFFFF" w:themeColor="background1"/>
            </w:tcBorders>
            <w:shd w:val="clear" w:color="auto" w:fill="auto"/>
            <w:vAlign w:val="center"/>
            <w:hideMark/>
          </w:tcPr>
          <w:p w14:paraId="631C1719" w14:textId="77777777" w:rsidR="00085FA0" w:rsidRPr="0027692C" w:rsidRDefault="00085FA0" w:rsidP="00092A0F">
            <w:pPr>
              <w:widowControl/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692C">
              <w:rPr>
                <w:rFonts w:ascii="Calibri" w:eastAsia="Times New Roman" w:hAnsi="Calibri" w:cs="Calibri"/>
                <w:color w:val="000000"/>
                <w:lang w:eastAsia="es-ES"/>
              </w:rPr>
              <w:t>Proyectos de ámbito judicial</w:t>
            </w:r>
          </w:p>
        </w:tc>
        <w:tc>
          <w:tcPr>
            <w:tcW w:w="541" w:type="pct"/>
            <w:tcBorders>
              <w:top w:val="single" w:sz="8" w:space="0" w:color="FFFFFF" w:themeColor="background1"/>
            </w:tcBorders>
            <w:shd w:val="clear" w:color="auto" w:fill="auto"/>
            <w:vAlign w:val="center"/>
            <w:hideMark/>
          </w:tcPr>
          <w:p w14:paraId="47AF023B" w14:textId="77777777" w:rsidR="00085FA0" w:rsidRPr="0027692C" w:rsidRDefault="00085FA0" w:rsidP="00092A0F">
            <w:pPr>
              <w:widowControl/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692C">
              <w:rPr>
                <w:rFonts w:ascii="Calibri" w:eastAsia="Times New Roman" w:hAnsi="Calibri" w:cs="Calibri"/>
                <w:color w:val="000000"/>
                <w:lang w:eastAsia="es-ES"/>
              </w:rPr>
              <w:t>Proyectos analíticos</w:t>
            </w:r>
          </w:p>
        </w:tc>
        <w:tc>
          <w:tcPr>
            <w:tcW w:w="506" w:type="pct"/>
            <w:tcBorders>
              <w:top w:val="single" w:sz="8" w:space="0" w:color="FFFFFF" w:themeColor="background1"/>
            </w:tcBorders>
            <w:shd w:val="clear" w:color="auto" w:fill="auto"/>
            <w:vAlign w:val="center"/>
            <w:hideMark/>
          </w:tcPr>
          <w:p w14:paraId="1FF57DB5" w14:textId="77777777" w:rsidR="00085FA0" w:rsidRPr="0027692C" w:rsidRDefault="00085FA0" w:rsidP="00092A0F">
            <w:pPr>
              <w:widowControl/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692C">
              <w:rPr>
                <w:rFonts w:ascii="Calibri" w:eastAsia="Times New Roman" w:hAnsi="Calibri" w:cs="Calibri"/>
                <w:color w:val="000000"/>
                <w:lang w:eastAsia="es-ES"/>
              </w:rPr>
              <w:t>Nombre proyecto</w:t>
            </w:r>
          </w:p>
        </w:tc>
        <w:tc>
          <w:tcPr>
            <w:tcW w:w="339" w:type="pct"/>
            <w:tcBorders>
              <w:top w:val="single" w:sz="8" w:space="0" w:color="FFFFFF" w:themeColor="background1"/>
            </w:tcBorders>
            <w:shd w:val="clear" w:color="auto" w:fill="auto"/>
            <w:vAlign w:val="center"/>
            <w:hideMark/>
          </w:tcPr>
          <w:p w14:paraId="27E44E4A" w14:textId="05C742CE" w:rsidR="00085FA0" w:rsidRPr="0027692C" w:rsidRDefault="00085FA0" w:rsidP="00092A0F">
            <w:pPr>
              <w:widowControl/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692C">
              <w:rPr>
                <w:rFonts w:ascii="Calibri" w:eastAsia="Times New Roman" w:hAnsi="Calibri" w:cs="Calibri"/>
                <w:color w:val="000000"/>
                <w:lang w:eastAsia="es-ES"/>
              </w:rPr>
              <w:t>Fecha In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i</w:t>
            </w:r>
            <w:r w:rsidRPr="0027692C">
              <w:rPr>
                <w:rFonts w:ascii="Calibri" w:eastAsia="Times New Roman" w:hAnsi="Calibri" w:cs="Calibri"/>
                <w:color w:val="000000"/>
                <w:lang w:eastAsia="es-ES"/>
              </w:rPr>
              <w:t>cio</w:t>
            </w:r>
          </w:p>
        </w:tc>
        <w:tc>
          <w:tcPr>
            <w:tcW w:w="339" w:type="pct"/>
            <w:tcBorders>
              <w:top w:val="single" w:sz="8" w:space="0" w:color="FFFFFF" w:themeColor="background1"/>
            </w:tcBorders>
            <w:shd w:val="clear" w:color="auto" w:fill="auto"/>
            <w:vAlign w:val="center"/>
            <w:hideMark/>
          </w:tcPr>
          <w:p w14:paraId="7C9C35EF" w14:textId="77777777" w:rsidR="00085FA0" w:rsidRPr="0027692C" w:rsidRDefault="00085FA0" w:rsidP="00092A0F">
            <w:pPr>
              <w:widowControl/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692C">
              <w:rPr>
                <w:rFonts w:ascii="Calibri" w:eastAsia="Times New Roman" w:hAnsi="Calibri" w:cs="Calibri"/>
                <w:color w:val="000000"/>
                <w:lang w:eastAsia="es-ES"/>
              </w:rPr>
              <w:t>Fecha Fin</w:t>
            </w:r>
          </w:p>
        </w:tc>
        <w:tc>
          <w:tcPr>
            <w:tcW w:w="478" w:type="pct"/>
            <w:tcBorders>
              <w:top w:val="single" w:sz="8" w:space="0" w:color="FFFFFF" w:themeColor="background1"/>
            </w:tcBorders>
            <w:shd w:val="clear" w:color="auto" w:fill="auto"/>
            <w:vAlign w:val="center"/>
            <w:hideMark/>
          </w:tcPr>
          <w:p w14:paraId="0FCE15DA" w14:textId="77777777" w:rsidR="00085FA0" w:rsidRPr="0027692C" w:rsidRDefault="00085FA0" w:rsidP="00092A0F">
            <w:pPr>
              <w:widowControl/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692C">
              <w:rPr>
                <w:rFonts w:ascii="Calibri" w:eastAsia="Times New Roman" w:hAnsi="Calibri" w:cs="Calibri"/>
                <w:color w:val="000000"/>
                <w:lang w:eastAsia="es-ES"/>
              </w:rPr>
              <w:t>Analíticos y de manejo de datos</w:t>
            </w:r>
          </w:p>
        </w:tc>
        <w:tc>
          <w:tcPr>
            <w:tcW w:w="541" w:type="pct"/>
            <w:tcBorders>
              <w:top w:val="single" w:sz="8" w:space="0" w:color="FFFFFF" w:themeColor="background1"/>
            </w:tcBorders>
            <w:shd w:val="clear" w:color="auto" w:fill="auto"/>
            <w:vAlign w:val="center"/>
            <w:hideMark/>
          </w:tcPr>
          <w:p w14:paraId="702901C4" w14:textId="77777777" w:rsidR="00085FA0" w:rsidRPr="0027692C" w:rsidRDefault="00085FA0" w:rsidP="00092A0F">
            <w:pPr>
              <w:widowControl/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692C">
              <w:rPr>
                <w:rFonts w:ascii="Calibri" w:eastAsia="Times New Roman" w:hAnsi="Calibri" w:cs="Calibri"/>
                <w:color w:val="000000"/>
                <w:lang w:eastAsia="es-ES"/>
              </w:rPr>
              <w:t>Sociodemográficos</w:t>
            </w:r>
          </w:p>
        </w:tc>
      </w:tr>
      <w:tr w:rsidR="00085FA0" w:rsidRPr="0027692C" w14:paraId="69B5585D" w14:textId="77777777" w:rsidTr="00092A0F">
        <w:trPr>
          <w:trHeight w:val="300"/>
        </w:trPr>
        <w:tc>
          <w:tcPr>
            <w:tcW w:w="478" w:type="pct"/>
            <w:vMerge w:val="restart"/>
            <w:shd w:val="clear" w:color="auto" w:fill="auto"/>
            <w:noWrap/>
            <w:vAlign w:val="center"/>
            <w:hideMark/>
          </w:tcPr>
          <w:p w14:paraId="57CEDC02" w14:textId="77777777" w:rsidR="00085FA0" w:rsidRPr="00085FA0" w:rsidRDefault="00085FA0" w:rsidP="00092A0F">
            <w:pPr>
              <w:widowControl/>
              <w:spacing w:before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085FA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Jefe de proyecto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14:paraId="35DB1F74" w14:textId="77777777" w:rsidR="00085FA0" w:rsidRPr="0027692C" w:rsidRDefault="00085FA0" w:rsidP="00092A0F">
            <w:pPr>
              <w:widowControl/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692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3252801B" w14:textId="77777777" w:rsidR="00085FA0" w:rsidRPr="0027692C" w:rsidRDefault="00085FA0" w:rsidP="00092A0F">
            <w:pPr>
              <w:widowControl/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692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78" w:type="pct"/>
            <w:vMerge w:val="restart"/>
            <w:shd w:val="clear" w:color="auto" w:fill="auto"/>
            <w:vAlign w:val="center"/>
            <w:hideMark/>
          </w:tcPr>
          <w:p w14:paraId="220952EB" w14:textId="77777777" w:rsidR="00085FA0" w:rsidRPr="0027692C" w:rsidRDefault="00085FA0" w:rsidP="00092A0F">
            <w:pPr>
              <w:widowControl/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692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41" w:type="pct"/>
            <w:vMerge w:val="restart"/>
            <w:shd w:val="clear" w:color="auto" w:fill="auto"/>
            <w:vAlign w:val="center"/>
            <w:hideMark/>
          </w:tcPr>
          <w:p w14:paraId="5ABEC34F" w14:textId="77777777" w:rsidR="00085FA0" w:rsidRPr="0027692C" w:rsidRDefault="00085FA0" w:rsidP="00092A0F">
            <w:pPr>
              <w:widowControl/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692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41" w:type="pct"/>
            <w:vMerge w:val="restart"/>
            <w:shd w:val="clear" w:color="auto" w:fill="auto"/>
            <w:vAlign w:val="center"/>
            <w:hideMark/>
          </w:tcPr>
          <w:p w14:paraId="6357818B" w14:textId="77777777" w:rsidR="00085FA0" w:rsidRPr="0027692C" w:rsidRDefault="00085FA0" w:rsidP="00092A0F">
            <w:pPr>
              <w:widowControl/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692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F119527" w14:textId="77777777" w:rsidR="00085FA0" w:rsidRPr="0027692C" w:rsidRDefault="00085FA0" w:rsidP="00092A0F">
            <w:pPr>
              <w:widowControl/>
              <w:spacing w:before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692C">
              <w:rPr>
                <w:rFonts w:ascii="Calibri" w:eastAsia="Times New Roman" w:hAnsi="Calibri" w:cs="Calibri"/>
                <w:color w:val="000000"/>
                <w:lang w:eastAsia="es-ES"/>
              </w:rPr>
              <w:t>Proyecto 1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5093C2F9" w14:textId="77777777" w:rsidR="00085FA0" w:rsidRPr="0027692C" w:rsidRDefault="00085FA0" w:rsidP="00092A0F">
            <w:pPr>
              <w:widowControl/>
              <w:spacing w:before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692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4FABA113" w14:textId="77777777" w:rsidR="00085FA0" w:rsidRPr="0027692C" w:rsidRDefault="00085FA0" w:rsidP="00092A0F">
            <w:pPr>
              <w:widowControl/>
              <w:spacing w:before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692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064F2ED9" w14:textId="77777777" w:rsidR="00085FA0" w:rsidRPr="0027692C" w:rsidRDefault="00085FA0" w:rsidP="00092A0F">
            <w:pPr>
              <w:widowControl/>
              <w:spacing w:before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692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6C4DF40" w14:textId="77777777" w:rsidR="00085FA0" w:rsidRPr="0027692C" w:rsidRDefault="00085FA0" w:rsidP="00092A0F">
            <w:pPr>
              <w:widowControl/>
              <w:spacing w:before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692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085FA0" w:rsidRPr="0027692C" w14:paraId="3FF8F8FA" w14:textId="77777777" w:rsidTr="00092A0F">
        <w:trPr>
          <w:trHeight w:val="300"/>
        </w:trPr>
        <w:tc>
          <w:tcPr>
            <w:tcW w:w="478" w:type="pct"/>
            <w:vMerge/>
            <w:vAlign w:val="center"/>
            <w:hideMark/>
          </w:tcPr>
          <w:p w14:paraId="6D0BD7E0" w14:textId="77777777" w:rsidR="00085FA0" w:rsidRPr="0027692C" w:rsidRDefault="00085FA0" w:rsidP="00092A0F">
            <w:pPr>
              <w:widowControl/>
              <w:spacing w:before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14:paraId="7A65A262" w14:textId="77777777" w:rsidR="00085FA0" w:rsidRPr="0027692C" w:rsidRDefault="00085FA0" w:rsidP="00092A0F">
            <w:pPr>
              <w:widowControl/>
              <w:spacing w:before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28138D1A" w14:textId="77777777" w:rsidR="00085FA0" w:rsidRPr="0027692C" w:rsidRDefault="00085FA0" w:rsidP="00092A0F">
            <w:pPr>
              <w:widowControl/>
              <w:spacing w:before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78" w:type="pct"/>
            <w:vMerge/>
            <w:vAlign w:val="center"/>
            <w:hideMark/>
          </w:tcPr>
          <w:p w14:paraId="1118EFE5" w14:textId="77777777" w:rsidR="00085FA0" w:rsidRPr="0027692C" w:rsidRDefault="00085FA0" w:rsidP="00092A0F">
            <w:pPr>
              <w:widowControl/>
              <w:spacing w:before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14:paraId="04B7E8AE" w14:textId="77777777" w:rsidR="00085FA0" w:rsidRPr="0027692C" w:rsidRDefault="00085FA0" w:rsidP="00092A0F">
            <w:pPr>
              <w:widowControl/>
              <w:spacing w:before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14:paraId="1E660F70" w14:textId="77777777" w:rsidR="00085FA0" w:rsidRPr="0027692C" w:rsidRDefault="00085FA0" w:rsidP="00092A0F">
            <w:pPr>
              <w:widowControl/>
              <w:spacing w:before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C6B0651" w14:textId="77777777" w:rsidR="00085FA0" w:rsidRPr="0027692C" w:rsidRDefault="00085FA0" w:rsidP="00092A0F">
            <w:pPr>
              <w:widowControl/>
              <w:spacing w:before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692C">
              <w:rPr>
                <w:rFonts w:ascii="Calibri" w:eastAsia="Times New Roman" w:hAnsi="Calibri" w:cs="Calibri"/>
                <w:color w:val="000000"/>
                <w:lang w:eastAsia="es-ES"/>
              </w:rPr>
              <w:t>Proyecto …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40DE27F8" w14:textId="77777777" w:rsidR="00085FA0" w:rsidRPr="0027692C" w:rsidRDefault="00085FA0" w:rsidP="00092A0F">
            <w:pPr>
              <w:widowControl/>
              <w:spacing w:before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692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25B02711" w14:textId="77777777" w:rsidR="00085FA0" w:rsidRPr="0027692C" w:rsidRDefault="00085FA0" w:rsidP="00092A0F">
            <w:pPr>
              <w:widowControl/>
              <w:spacing w:before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692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71D78613" w14:textId="77777777" w:rsidR="00085FA0" w:rsidRPr="0027692C" w:rsidRDefault="00085FA0" w:rsidP="00092A0F">
            <w:pPr>
              <w:widowControl/>
              <w:spacing w:before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692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43F6B01" w14:textId="77777777" w:rsidR="00085FA0" w:rsidRPr="0027692C" w:rsidRDefault="00085FA0" w:rsidP="00092A0F">
            <w:pPr>
              <w:widowControl/>
              <w:spacing w:before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692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085FA0" w:rsidRPr="0027692C" w14:paraId="73356731" w14:textId="77777777" w:rsidTr="00092A0F">
        <w:trPr>
          <w:trHeight w:val="315"/>
        </w:trPr>
        <w:tc>
          <w:tcPr>
            <w:tcW w:w="478" w:type="pct"/>
            <w:vMerge/>
            <w:vAlign w:val="center"/>
            <w:hideMark/>
          </w:tcPr>
          <w:p w14:paraId="4D747326" w14:textId="77777777" w:rsidR="00085FA0" w:rsidRPr="0027692C" w:rsidRDefault="00085FA0" w:rsidP="00092A0F">
            <w:pPr>
              <w:widowControl/>
              <w:spacing w:before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14:paraId="07725AF7" w14:textId="77777777" w:rsidR="00085FA0" w:rsidRPr="0027692C" w:rsidRDefault="00085FA0" w:rsidP="00092A0F">
            <w:pPr>
              <w:widowControl/>
              <w:spacing w:before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49186742" w14:textId="77777777" w:rsidR="00085FA0" w:rsidRPr="0027692C" w:rsidRDefault="00085FA0" w:rsidP="00092A0F">
            <w:pPr>
              <w:widowControl/>
              <w:spacing w:before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78" w:type="pct"/>
            <w:vMerge/>
            <w:vAlign w:val="center"/>
            <w:hideMark/>
          </w:tcPr>
          <w:p w14:paraId="483E2B4A" w14:textId="77777777" w:rsidR="00085FA0" w:rsidRPr="0027692C" w:rsidRDefault="00085FA0" w:rsidP="00092A0F">
            <w:pPr>
              <w:widowControl/>
              <w:spacing w:before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14:paraId="140F8755" w14:textId="77777777" w:rsidR="00085FA0" w:rsidRPr="0027692C" w:rsidRDefault="00085FA0" w:rsidP="00092A0F">
            <w:pPr>
              <w:widowControl/>
              <w:spacing w:before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14:paraId="32C78C5D" w14:textId="77777777" w:rsidR="00085FA0" w:rsidRPr="0027692C" w:rsidRDefault="00085FA0" w:rsidP="00092A0F">
            <w:pPr>
              <w:widowControl/>
              <w:spacing w:before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C60A660" w14:textId="77777777" w:rsidR="00085FA0" w:rsidRPr="0027692C" w:rsidRDefault="00085FA0" w:rsidP="00092A0F">
            <w:pPr>
              <w:widowControl/>
              <w:spacing w:before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692C">
              <w:rPr>
                <w:rFonts w:ascii="Calibri" w:eastAsia="Times New Roman" w:hAnsi="Calibri" w:cs="Calibri"/>
                <w:color w:val="000000"/>
                <w:lang w:eastAsia="es-ES"/>
              </w:rPr>
              <w:t>Proyecto n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12DB7B82" w14:textId="77777777" w:rsidR="00085FA0" w:rsidRPr="0027692C" w:rsidRDefault="00085FA0" w:rsidP="00092A0F">
            <w:pPr>
              <w:widowControl/>
              <w:spacing w:before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692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091DDA69" w14:textId="77777777" w:rsidR="00085FA0" w:rsidRPr="0027692C" w:rsidRDefault="00085FA0" w:rsidP="00092A0F">
            <w:pPr>
              <w:widowControl/>
              <w:spacing w:before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692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595099C0" w14:textId="77777777" w:rsidR="00085FA0" w:rsidRPr="0027692C" w:rsidRDefault="00085FA0" w:rsidP="00092A0F">
            <w:pPr>
              <w:widowControl/>
              <w:spacing w:before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692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4275004" w14:textId="77777777" w:rsidR="00085FA0" w:rsidRPr="0027692C" w:rsidRDefault="00085FA0" w:rsidP="00092A0F">
            <w:pPr>
              <w:widowControl/>
              <w:spacing w:before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692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</w:tbl>
    <w:p w14:paraId="62C4B66A" w14:textId="77777777" w:rsidR="00085FA0" w:rsidRDefault="00085FA0" w:rsidP="00085FA0">
      <w:pPr>
        <w:rPr>
          <w:rFonts w:eastAsia="MS UI Gothic"/>
          <w:b/>
          <w:bCs/>
        </w:rPr>
      </w:pPr>
    </w:p>
    <w:tbl>
      <w:tblPr>
        <w:tblW w:w="5000" w:type="pct"/>
        <w:tblBorders>
          <w:top w:val="single" w:sz="8" w:space="0" w:color="009CC4"/>
          <w:left w:val="single" w:sz="8" w:space="0" w:color="009CC4"/>
          <w:bottom w:val="single" w:sz="8" w:space="0" w:color="009CC4"/>
          <w:right w:val="single" w:sz="8" w:space="0" w:color="009CC4"/>
          <w:insideH w:val="single" w:sz="8" w:space="0" w:color="009CC4"/>
          <w:insideV w:val="single" w:sz="8" w:space="0" w:color="009CC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4"/>
        <w:gridCol w:w="1108"/>
        <w:gridCol w:w="1025"/>
        <w:gridCol w:w="1009"/>
        <w:gridCol w:w="1038"/>
        <w:gridCol w:w="1084"/>
        <w:gridCol w:w="665"/>
        <w:gridCol w:w="665"/>
        <w:gridCol w:w="1412"/>
        <w:gridCol w:w="1159"/>
        <w:gridCol w:w="1178"/>
        <w:gridCol w:w="1867"/>
      </w:tblGrid>
      <w:tr w:rsidR="00085FA0" w:rsidRPr="0027692C" w14:paraId="1BEC2805" w14:textId="77777777" w:rsidTr="00085FA0">
        <w:trPr>
          <w:trHeight w:val="578"/>
        </w:trPr>
        <w:tc>
          <w:tcPr>
            <w:tcW w:w="587" w:type="pct"/>
            <w:tcBorders>
              <w:top w:val="nil"/>
              <w:left w:val="nil"/>
              <w:bottom w:val="single" w:sz="8" w:space="0" w:color="009CC4"/>
              <w:right w:val="single" w:sz="8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F96E4D7" w14:textId="77777777" w:rsidR="00085FA0" w:rsidRPr="0027692C" w:rsidRDefault="00085FA0" w:rsidP="00092A0F">
            <w:pPr>
              <w:widowControl/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74" w:type="pct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9CC4"/>
            <w:vAlign w:val="center"/>
            <w:hideMark/>
          </w:tcPr>
          <w:p w14:paraId="4AD5C7E6" w14:textId="77777777" w:rsidR="00085FA0" w:rsidRPr="00085FA0" w:rsidRDefault="00085FA0" w:rsidP="00092A0F">
            <w:pPr>
              <w:widowControl/>
              <w:spacing w:before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2F2F2" w:themeColor="background1" w:themeShade="F2"/>
                <w:lang w:eastAsia="es-ES"/>
              </w:rPr>
            </w:pPr>
            <w:r w:rsidRPr="00085FA0">
              <w:rPr>
                <w:rFonts w:ascii="Calibri" w:eastAsia="Times New Roman" w:hAnsi="Calibri" w:cs="Calibri"/>
                <w:b/>
                <w:bCs/>
                <w:color w:val="F2F2F2" w:themeColor="background1" w:themeShade="F2"/>
                <w:lang w:eastAsia="es-ES"/>
              </w:rPr>
              <w:t>Formación</w:t>
            </w:r>
          </w:p>
        </w:tc>
        <w:tc>
          <w:tcPr>
            <w:tcW w:w="1119" w:type="pct"/>
            <w:gridSpan w:val="3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9CC4"/>
            <w:vAlign w:val="center"/>
            <w:hideMark/>
          </w:tcPr>
          <w:p w14:paraId="06629A73" w14:textId="77777777" w:rsidR="00085FA0" w:rsidRPr="00085FA0" w:rsidRDefault="00085FA0" w:rsidP="00092A0F">
            <w:pPr>
              <w:widowControl/>
              <w:spacing w:before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2F2F2" w:themeColor="background1" w:themeShade="F2"/>
                <w:lang w:eastAsia="es-ES"/>
              </w:rPr>
            </w:pPr>
            <w:r w:rsidRPr="00085FA0">
              <w:rPr>
                <w:rFonts w:ascii="Calibri" w:eastAsia="Times New Roman" w:hAnsi="Calibri" w:cs="Calibri"/>
                <w:b/>
                <w:bCs/>
                <w:color w:val="F2F2F2" w:themeColor="background1" w:themeShade="F2"/>
                <w:lang w:eastAsia="es-ES"/>
              </w:rPr>
              <w:t>Años experiencia</w:t>
            </w:r>
          </w:p>
        </w:tc>
        <w:tc>
          <w:tcPr>
            <w:tcW w:w="2921" w:type="pct"/>
            <w:gridSpan w:val="7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9CC4"/>
            <w:vAlign w:val="center"/>
            <w:hideMark/>
          </w:tcPr>
          <w:p w14:paraId="0FCBE3BB" w14:textId="239380B9" w:rsidR="00085FA0" w:rsidRPr="00085FA0" w:rsidRDefault="00085FA0" w:rsidP="00092A0F">
            <w:pPr>
              <w:widowControl/>
              <w:spacing w:before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2F2F2" w:themeColor="background1" w:themeShade="F2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F2F2F2" w:themeColor="background1" w:themeShade="F2"/>
                <w:lang w:eastAsia="es-ES"/>
              </w:rPr>
              <w:t xml:space="preserve">Detalle de </w:t>
            </w:r>
            <w:r w:rsidRPr="00085FA0">
              <w:rPr>
                <w:rFonts w:ascii="Calibri" w:eastAsia="Times New Roman" w:hAnsi="Calibri" w:cs="Calibri"/>
                <w:b/>
                <w:bCs/>
                <w:color w:val="F2F2F2" w:themeColor="background1" w:themeShade="F2"/>
                <w:lang w:eastAsia="es-ES"/>
              </w:rPr>
              <w:t>Experiencia</w:t>
            </w:r>
            <w:r>
              <w:rPr>
                <w:rFonts w:ascii="Calibri" w:eastAsia="Times New Roman" w:hAnsi="Calibri" w:cs="Calibri"/>
                <w:b/>
                <w:bCs/>
                <w:color w:val="F2F2F2" w:themeColor="background1" w:themeShade="F2"/>
                <w:lang w:eastAsia="es-ES"/>
              </w:rPr>
              <w:t>s</w:t>
            </w:r>
          </w:p>
        </w:tc>
      </w:tr>
      <w:tr w:rsidR="00085FA0" w:rsidRPr="0027692C" w14:paraId="1F59A997" w14:textId="77777777" w:rsidTr="00092A0F">
        <w:trPr>
          <w:trHeight w:val="1215"/>
        </w:trPr>
        <w:tc>
          <w:tcPr>
            <w:tcW w:w="587" w:type="pct"/>
            <w:tcBorders>
              <w:left w:val="single" w:sz="8" w:space="0" w:color="009CC4"/>
            </w:tcBorders>
            <w:shd w:val="clear" w:color="auto" w:fill="auto"/>
            <w:noWrap/>
            <w:vAlign w:val="center"/>
            <w:hideMark/>
          </w:tcPr>
          <w:p w14:paraId="4DC80C4D" w14:textId="6DCAFAED" w:rsidR="00085FA0" w:rsidRPr="00085FA0" w:rsidRDefault="00085FA0" w:rsidP="00092A0F">
            <w:pPr>
              <w:widowControl/>
              <w:spacing w:before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085FA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Perfil</w:t>
            </w:r>
            <w:r w:rsidRPr="00085FA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2</w:t>
            </w:r>
          </w:p>
        </w:tc>
        <w:tc>
          <w:tcPr>
            <w:tcW w:w="374" w:type="pct"/>
            <w:tcBorders>
              <w:top w:val="single" w:sz="8" w:space="0" w:color="FFFFFF" w:themeColor="background1"/>
            </w:tcBorders>
            <w:shd w:val="clear" w:color="auto" w:fill="auto"/>
            <w:vAlign w:val="center"/>
            <w:hideMark/>
          </w:tcPr>
          <w:p w14:paraId="0E8CC090" w14:textId="77777777" w:rsidR="00085FA0" w:rsidRPr="0027692C" w:rsidRDefault="00085FA0" w:rsidP="00092A0F">
            <w:pPr>
              <w:widowControl/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692C">
              <w:rPr>
                <w:rFonts w:ascii="Calibri" w:eastAsia="Times New Roman" w:hAnsi="Calibri" w:cs="Calibri"/>
                <w:color w:val="000000"/>
                <w:lang w:eastAsia="es-ES"/>
              </w:rPr>
              <w:t>titulación</w:t>
            </w:r>
          </w:p>
        </w:tc>
        <w:tc>
          <w:tcPr>
            <w:tcW w:w="351" w:type="pct"/>
            <w:tcBorders>
              <w:top w:val="single" w:sz="8" w:space="0" w:color="FFFFFF" w:themeColor="background1"/>
            </w:tcBorders>
            <w:shd w:val="clear" w:color="auto" w:fill="auto"/>
            <w:vAlign w:val="center"/>
            <w:hideMark/>
          </w:tcPr>
          <w:p w14:paraId="48C41EF1" w14:textId="77777777" w:rsidR="00085FA0" w:rsidRPr="0027692C" w:rsidRDefault="00085FA0" w:rsidP="00092A0F">
            <w:pPr>
              <w:widowControl/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692C">
              <w:rPr>
                <w:rFonts w:ascii="Calibri" w:eastAsia="Times New Roman" w:hAnsi="Calibri" w:cs="Calibri"/>
                <w:color w:val="000000"/>
                <w:lang w:eastAsia="es-ES"/>
              </w:rPr>
              <w:t>Proyectos TI</w:t>
            </w:r>
          </w:p>
        </w:tc>
        <w:tc>
          <w:tcPr>
            <w:tcW w:w="346" w:type="pct"/>
            <w:tcBorders>
              <w:top w:val="single" w:sz="8" w:space="0" w:color="FFFFFF" w:themeColor="background1"/>
            </w:tcBorders>
            <w:shd w:val="clear" w:color="auto" w:fill="auto"/>
            <w:vAlign w:val="center"/>
            <w:hideMark/>
          </w:tcPr>
          <w:p w14:paraId="26E3DA18" w14:textId="77777777" w:rsidR="00085FA0" w:rsidRPr="0027692C" w:rsidRDefault="00085FA0" w:rsidP="00092A0F">
            <w:pPr>
              <w:widowControl/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692C">
              <w:rPr>
                <w:rFonts w:ascii="Calibri" w:eastAsia="Times New Roman" w:hAnsi="Calibri" w:cs="Calibri"/>
                <w:color w:val="000000"/>
                <w:lang w:eastAsia="es-ES"/>
              </w:rPr>
              <w:t>Proyecto Analíticos</w:t>
            </w:r>
          </w:p>
        </w:tc>
        <w:tc>
          <w:tcPr>
            <w:tcW w:w="422" w:type="pct"/>
            <w:tcBorders>
              <w:top w:val="single" w:sz="8" w:space="0" w:color="FFFFFF" w:themeColor="background1"/>
            </w:tcBorders>
            <w:shd w:val="clear" w:color="auto" w:fill="auto"/>
            <w:vAlign w:val="center"/>
            <w:hideMark/>
          </w:tcPr>
          <w:p w14:paraId="0E329CB2" w14:textId="77777777" w:rsidR="00085FA0" w:rsidRPr="0027692C" w:rsidRDefault="00085FA0" w:rsidP="00092A0F">
            <w:pPr>
              <w:widowControl/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692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Liderando equipos Data </w:t>
            </w:r>
            <w:proofErr w:type="spellStart"/>
            <w:r w:rsidRPr="0027692C">
              <w:rPr>
                <w:rFonts w:ascii="Calibri" w:eastAsia="Times New Roman" w:hAnsi="Calibri" w:cs="Calibri"/>
                <w:color w:val="000000"/>
                <w:lang w:eastAsia="es-ES"/>
              </w:rPr>
              <w:t>Scientists</w:t>
            </w:r>
            <w:proofErr w:type="spellEnd"/>
          </w:p>
        </w:tc>
        <w:tc>
          <w:tcPr>
            <w:tcW w:w="442" w:type="pct"/>
            <w:tcBorders>
              <w:top w:val="single" w:sz="8" w:space="0" w:color="FFFFFF" w:themeColor="background1"/>
            </w:tcBorders>
            <w:shd w:val="clear" w:color="auto" w:fill="auto"/>
            <w:vAlign w:val="center"/>
            <w:hideMark/>
          </w:tcPr>
          <w:p w14:paraId="46B20133" w14:textId="77777777" w:rsidR="00085FA0" w:rsidRPr="0027692C" w:rsidRDefault="00085FA0" w:rsidP="00092A0F">
            <w:pPr>
              <w:widowControl/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692C">
              <w:rPr>
                <w:rFonts w:ascii="Calibri" w:eastAsia="Times New Roman" w:hAnsi="Calibri" w:cs="Calibri"/>
                <w:color w:val="000000"/>
                <w:lang w:eastAsia="es-ES"/>
              </w:rPr>
              <w:t>Nombre proyecto</w:t>
            </w:r>
          </w:p>
        </w:tc>
        <w:tc>
          <w:tcPr>
            <w:tcW w:w="114" w:type="pct"/>
            <w:tcBorders>
              <w:top w:val="single" w:sz="8" w:space="0" w:color="FFFFFF" w:themeColor="background1"/>
            </w:tcBorders>
            <w:shd w:val="clear" w:color="auto" w:fill="auto"/>
            <w:vAlign w:val="center"/>
            <w:hideMark/>
          </w:tcPr>
          <w:p w14:paraId="35E4E5A2" w14:textId="77777777" w:rsidR="00085FA0" w:rsidRPr="0027692C" w:rsidRDefault="00085FA0" w:rsidP="00092A0F">
            <w:pPr>
              <w:widowControl/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692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Fecha </w:t>
            </w:r>
            <w:proofErr w:type="spellStart"/>
            <w:r w:rsidRPr="0027692C">
              <w:rPr>
                <w:rFonts w:ascii="Calibri" w:eastAsia="Times New Roman" w:hAnsi="Calibri" w:cs="Calibri"/>
                <w:color w:val="000000"/>
                <w:lang w:eastAsia="es-ES"/>
              </w:rPr>
              <w:t>Incio</w:t>
            </w:r>
            <w:proofErr w:type="spellEnd"/>
          </w:p>
        </w:tc>
        <w:tc>
          <w:tcPr>
            <w:tcW w:w="228" w:type="pct"/>
            <w:tcBorders>
              <w:top w:val="single" w:sz="8" w:space="0" w:color="FFFFFF" w:themeColor="background1"/>
            </w:tcBorders>
            <w:shd w:val="clear" w:color="auto" w:fill="auto"/>
            <w:vAlign w:val="center"/>
            <w:hideMark/>
          </w:tcPr>
          <w:p w14:paraId="294A451B" w14:textId="77777777" w:rsidR="00085FA0" w:rsidRPr="0027692C" w:rsidRDefault="00085FA0" w:rsidP="00092A0F">
            <w:pPr>
              <w:widowControl/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692C">
              <w:rPr>
                <w:rFonts w:ascii="Calibri" w:eastAsia="Times New Roman" w:hAnsi="Calibri" w:cs="Calibri"/>
                <w:color w:val="000000"/>
                <w:lang w:eastAsia="es-ES"/>
              </w:rPr>
              <w:t>Fecha Fin</w:t>
            </w:r>
          </w:p>
        </w:tc>
        <w:tc>
          <w:tcPr>
            <w:tcW w:w="557" w:type="pct"/>
            <w:tcBorders>
              <w:top w:val="single" w:sz="8" w:space="0" w:color="FFFFFF" w:themeColor="background1"/>
            </w:tcBorders>
            <w:shd w:val="clear" w:color="auto" w:fill="auto"/>
            <w:vAlign w:val="center"/>
            <w:hideMark/>
          </w:tcPr>
          <w:p w14:paraId="2149DAB4" w14:textId="77777777" w:rsidR="00085FA0" w:rsidRPr="0027692C" w:rsidRDefault="00085FA0" w:rsidP="00092A0F">
            <w:pPr>
              <w:widowControl/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692C">
              <w:rPr>
                <w:rFonts w:ascii="Calibri" w:eastAsia="Times New Roman" w:hAnsi="Calibri" w:cs="Calibri"/>
                <w:color w:val="000000"/>
                <w:lang w:eastAsia="es-ES"/>
              </w:rPr>
              <w:t>Lenguajes de programación analíticos y de manejo de datos: R, Python, SQL</w:t>
            </w:r>
          </w:p>
        </w:tc>
        <w:tc>
          <w:tcPr>
            <w:tcW w:w="454" w:type="pct"/>
            <w:tcBorders>
              <w:top w:val="single" w:sz="8" w:space="0" w:color="FFFFFF" w:themeColor="background1"/>
            </w:tcBorders>
            <w:shd w:val="clear" w:color="auto" w:fill="auto"/>
            <w:vAlign w:val="center"/>
            <w:hideMark/>
          </w:tcPr>
          <w:p w14:paraId="2957E037" w14:textId="77777777" w:rsidR="00085FA0" w:rsidRPr="0027692C" w:rsidRDefault="00085FA0" w:rsidP="00092A0F">
            <w:pPr>
              <w:widowControl/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692C">
              <w:rPr>
                <w:rFonts w:ascii="Calibri" w:eastAsia="Times New Roman" w:hAnsi="Calibri" w:cs="Calibri"/>
                <w:color w:val="000000"/>
                <w:lang w:eastAsia="es-ES"/>
              </w:rPr>
              <w:t>Modelado de series temporales</w:t>
            </w:r>
          </w:p>
        </w:tc>
        <w:tc>
          <w:tcPr>
            <w:tcW w:w="486" w:type="pct"/>
            <w:tcBorders>
              <w:top w:val="single" w:sz="8" w:space="0" w:color="FFFFFF" w:themeColor="background1"/>
            </w:tcBorders>
            <w:shd w:val="clear" w:color="auto" w:fill="auto"/>
            <w:vAlign w:val="center"/>
            <w:hideMark/>
          </w:tcPr>
          <w:p w14:paraId="2B4179FE" w14:textId="77777777" w:rsidR="00085FA0" w:rsidRPr="0027692C" w:rsidRDefault="00085FA0" w:rsidP="00092A0F">
            <w:pPr>
              <w:widowControl/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692C">
              <w:rPr>
                <w:rFonts w:ascii="Calibri" w:eastAsia="Times New Roman" w:hAnsi="Calibri" w:cs="Calibri"/>
                <w:color w:val="000000"/>
                <w:lang w:eastAsia="es-ES"/>
              </w:rPr>
              <w:t>Modelos con alta capacidad explicativa</w:t>
            </w:r>
          </w:p>
        </w:tc>
        <w:tc>
          <w:tcPr>
            <w:tcW w:w="639" w:type="pct"/>
            <w:tcBorders>
              <w:top w:val="single" w:sz="8" w:space="0" w:color="FFFFFF" w:themeColor="background1"/>
            </w:tcBorders>
            <w:shd w:val="clear" w:color="auto" w:fill="auto"/>
            <w:vAlign w:val="center"/>
            <w:hideMark/>
          </w:tcPr>
          <w:p w14:paraId="09F1E137" w14:textId="77777777" w:rsidR="00085FA0" w:rsidRPr="0027692C" w:rsidRDefault="00085FA0" w:rsidP="00092A0F">
            <w:pPr>
              <w:widowControl/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692C">
              <w:rPr>
                <w:rFonts w:ascii="Calibri" w:eastAsia="Times New Roman" w:hAnsi="Calibri" w:cs="Calibri"/>
                <w:color w:val="000000"/>
                <w:lang w:eastAsia="es-ES"/>
              </w:rPr>
              <w:t>Estudios sociodemográficos </w:t>
            </w:r>
          </w:p>
        </w:tc>
      </w:tr>
      <w:tr w:rsidR="00085FA0" w:rsidRPr="0027692C" w14:paraId="0FF1303D" w14:textId="77777777" w:rsidTr="00092A0F">
        <w:trPr>
          <w:trHeight w:val="345"/>
        </w:trPr>
        <w:tc>
          <w:tcPr>
            <w:tcW w:w="587" w:type="pct"/>
            <w:vMerge w:val="restart"/>
            <w:tcBorders>
              <w:left w:val="single" w:sz="8" w:space="0" w:color="009CC4"/>
            </w:tcBorders>
            <w:shd w:val="clear" w:color="auto" w:fill="auto"/>
            <w:noWrap/>
            <w:vAlign w:val="center"/>
            <w:hideMark/>
          </w:tcPr>
          <w:p w14:paraId="4DCBB895" w14:textId="2AB51B1E" w:rsidR="00085FA0" w:rsidRPr="00085FA0" w:rsidRDefault="00085FA0" w:rsidP="00092A0F">
            <w:pPr>
              <w:widowControl/>
              <w:spacing w:before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085FA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Data </w:t>
            </w:r>
            <w:proofErr w:type="spellStart"/>
            <w:r w:rsidRPr="00085FA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Science</w:t>
            </w:r>
            <w:proofErr w:type="spellEnd"/>
            <w:r w:rsidRPr="00085FA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L</w:t>
            </w:r>
            <w:r w:rsidRPr="00085FA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ead</w:t>
            </w:r>
          </w:p>
        </w:tc>
        <w:tc>
          <w:tcPr>
            <w:tcW w:w="374" w:type="pct"/>
            <w:vMerge w:val="restart"/>
            <w:shd w:val="clear" w:color="auto" w:fill="auto"/>
            <w:vAlign w:val="center"/>
            <w:hideMark/>
          </w:tcPr>
          <w:p w14:paraId="1B7504D9" w14:textId="77777777" w:rsidR="00085FA0" w:rsidRPr="0027692C" w:rsidRDefault="00085FA0" w:rsidP="00092A0F">
            <w:pPr>
              <w:widowControl/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692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51" w:type="pct"/>
            <w:vMerge w:val="restart"/>
            <w:shd w:val="clear" w:color="auto" w:fill="auto"/>
            <w:vAlign w:val="center"/>
            <w:hideMark/>
          </w:tcPr>
          <w:p w14:paraId="7347AEB4" w14:textId="77777777" w:rsidR="00085FA0" w:rsidRPr="0027692C" w:rsidRDefault="00085FA0" w:rsidP="00092A0F">
            <w:pPr>
              <w:widowControl/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692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46" w:type="pct"/>
            <w:vMerge w:val="restart"/>
            <w:shd w:val="clear" w:color="auto" w:fill="auto"/>
            <w:vAlign w:val="center"/>
            <w:hideMark/>
          </w:tcPr>
          <w:p w14:paraId="2006203C" w14:textId="77777777" w:rsidR="00085FA0" w:rsidRPr="0027692C" w:rsidRDefault="00085FA0" w:rsidP="00092A0F">
            <w:pPr>
              <w:widowControl/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692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22" w:type="pct"/>
            <w:vMerge w:val="restart"/>
            <w:shd w:val="clear" w:color="auto" w:fill="auto"/>
            <w:vAlign w:val="center"/>
            <w:hideMark/>
          </w:tcPr>
          <w:p w14:paraId="260F668E" w14:textId="77777777" w:rsidR="00085FA0" w:rsidRPr="0027692C" w:rsidRDefault="00085FA0" w:rsidP="00092A0F">
            <w:pPr>
              <w:widowControl/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692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14:paraId="37DE1760" w14:textId="77777777" w:rsidR="00085FA0" w:rsidRPr="0027692C" w:rsidRDefault="00085FA0" w:rsidP="00092A0F">
            <w:pPr>
              <w:widowControl/>
              <w:spacing w:before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692C">
              <w:rPr>
                <w:rFonts w:ascii="Calibri" w:eastAsia="Times New Roman" w:hAnsi="Calibri" w:cs="Calibri"/>
                <w:color w:val="000000"/>
                <w:lang w:eastAsia="es-ES"/>
              </w:rPr>
              <w:t>Proyecto 1</w:t>
            </w:r>
          </w:p>
        </w:tc>
        <w:tc>
          <w:tcPr>
            <w:tcW w:w="114" w:type="pct"/>
            <w:shd w:val="clear" w:color="auto" w:fill="auto"/>
            <w:vAlign w:val="center"/>
            <w:hideMark/>
          </w:tcPr>
          <w:p w14:paraId="5E3383C8" w14:textId="77777777" w:rsidR="00085FA0" w:rsidRPr="0027692C" w:rsidRDefault="00085FA0" w:rsidP="00092A0F">
            <w:pPr>
              <w:widowControl/>
              <w:spacing w:before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692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14:paraId="79537B8D" w14:textId="77777777" w:rsidR="00085FA0" w:rsidRPr="0027692C" w:rsidRDefault="00085FA0" w:rsidP="00092A0F">
            <w:pPr>
              <w:widowControl/>
              <w:spacing w:before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692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12B7BFA5" w14:textId="77777777" w:rsidR="00085FA0" w:rsidRPr="0027692C" w:rsidRDefault="00085FA0" w:rsidP="00092A0F">
            <w:pPr>
              <w:widowControl/>
              <w:spacing w:before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692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E3FD451" w14:textId="77777777" w:rsidR="00085FA0" w:rsidRPr="0027692C" w:rsidRDefault="00085FA0" w:rsidP="00092A0F">
            <w:pPr>
              <w:widowControl/>
              <w:spacing w:before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692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61C0E3D1" w14:textId="77777777" w:rsidR="00085FA0" w:rsidRPr="0027692C" w:rsidRDefault="00085FA0" w:rsidP="00092A0F">
            <w:pPr>
              <w:widowControl/>
              <w:spacing w:before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692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14:paraId="3FF0B233" w14:textId="77777777" w:rsidR="00085FA0" w:rsidRPr="0027692C" w:rsidRDefault="00085FA0" w:rsidP="00092A0F">
            <w:pPr>
              <w:widowControl/>
              <w:spacing w:before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692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085FA0" w:rsidRPr="0027692C" w14:paraId="46546671" w14:textId="77777777" w:rsidTr="00092A0F">
        <w:trPr>
          <w:trHeight w:val="345"/>
        </w:trPr>
        <w:tc>
          <w:tcPr>
            <w:tcW w:w="587" w:type="pct"/>
            <w:vMerge/>
            <w:tcBorders>
              <w:left w:val="single" w:sz="8" w:space="0" w:color="009CC4"/>
            </w:tcBorders>
            <w:vAlign w:val="center"/>
            <w:hideMark/>
          </w:tcPr>
          <w:p w14:paraId="32D4423E" w14:textId="77777777" w:rsidR="00085FA0" w:rsidRPr="0027692C" w:rsidRDefault="00085FA0" w:rsidP="00092A0F">
            <w:pPr>
              <w:widowControl/>
              <w:spacing w:before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13FE1333" w14:textId="77777777" w:rsidR="00085FA0" w:rsidRPr="0027692C" w:rsidRDefault="00085FA0" w:rsidP="00092A0F">
            <w:pPr>
              <w:widowControl/>
              <w:spacing w:before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51" w:type="pct"/>
            <w:vMerge/>
            <w:vAlign w:val="center"/>
            <w:hideMark/>
          </w:tcPr>
          <w:p w14:paraId="15335ABB" w14:textId="77777777" w:rsidR="00085FA0" w:rsidRPr="0027692C" w:rsidRDefault="00085FA0" w:rsidP="00092A0F">
            <w:pPr>
              <w:widowControl/>
              <w:spacing w:before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6E2C6B2F" w14:textId="77777777" w:rsidR="00085FA0" w:rsidRPr="0027692C" w:rsidRDefault="00085FA0" w:rsidP="00092A0F">
            <w:pPr>
              <w:widowControl/>
              <w:spacing w:before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22" w:type="pct"/>
            <w:vMerge/>
            <w:vAlign w:val="center"/>
            <w:hideMark/>
          </w:tcPr>
          <w:p w14:paraId="3918CD35" w14:textId="77777777" w:rsidR="00085FA0" w:rsidRPr="0027692C" w:rsidRDefault="00085FA0" w:rsidP="00092A0F">
            <w:pPr>
              <w:widowControl/>
              <w:spacing w:before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42" w:type="pct"/>
            <w:shd w:val="clear" w:color="auto" w:fill="auto"/>
            <w:vAlign w:val="center"/>
            <w:hideMark/>
          </w:tcPr>
          <w:p w14:paraId="078529B9" w14:textId="77777777" w:rsidR="00085FA0" w:rsidRPr="0027692C" w:rsidRDefault="00085FA0" w:rsidP="00092A0F">
            <w:pPr>
              <w:widowControl/>
              <w:spacing w:before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692C">
              <w:rPr>
                <w:rFonts w:ascii="Calibri" w:eastAsia="Times New Roman" w:hAnsi="Calibri" w:cs="Calibri"/>
                <w:color w:val="000000"/>
                <w:lang w:eastAsia="es-ES"/>
              </w:rPr>
              <w:t>Proyecto …</w:t>
            </w:r>
          </w:p>
        </w:tc>
        <w:tc>
          <w:tcPr>
            <w:tcW w:w="114" w:type="pct"/>
            <w:shd w:val="clear" w:color="auto" w:fill="auto"/>
            <w:vAlign w:val="center"/>
            <w:hideMark/>
          </w:tcPr>
          <w:p w14:paraId="1A9E4BEA" w14:textId="77777777" w:rsidR="00085FA0" w:rsidRPr="0027692C" w:rsidRDefault="00085FA0" w:rsidP="00092A0F">
            <w:pPr>
              <w:widowControl/>
              <w:spacing w:before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692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14:paraId="45D32234" w14:textId="77777777" w:rsidR="00085FA0" w:rsidRPr="0027692C" w:rsidRDefault="00085FA0" w:rsidP="00092A0F">
            <w:pPr>
              <w:widowControl/>
              <w:spacing w:before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692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FD408B2" w14:textId="77777777" w:rsidR="00085FA0" w:rsidRPr="0027692C" w:rsidRDefault="00085FA0" w:rsidP="00092A0F">
            <w:pPr>
              <w:widowControl/>
              <w:spacing w:before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692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45E6C68" w14:textId="77777777" w:rsidR="00085FA0" w:rsidRPr="0027692C" w:rsidRDefault="00085FA0" w:rsidP="00092A0F">
            <w:pPr>
              <w:widowControl/>
              <w:spacing w:before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692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0571A029" w14:textId="77777777" w:rsidR="00085FA0" w:rsidRPr="0027692C" w:rsidRDefault="00085FA0" w:rsidP="00092A0F">
            <w:pPr>
              <w:widowControl/>
              <w:spacing w:before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692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14:paraId="7319F838" w14:textId="77777777" w:rsidR="00085FA0" w:rsidRPr="0027692C" w:rsidRDefault="00085FA0" w:rsidP="00092A0F">
            <w:pPr>
              <w:widowControl/>
              <w:spacing w:before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692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085FA0" w:rsidRPr="0027692C" w14:paraId="14683453" w14:textId="77777777" w:rsidTr="00092A0F">
        <w:trPr>
          <w:trHeight w:val="345"/>
        </w:trPr>
        <w:tc>
          <w:tcPr>
            <w:tcW w:w="587" w:type="pct"/>
            <w:vMerge/>
            <w:tcBorders>
              <w:left w:val="single" w:sz="8" w:space="0" w:color="009CC4"/>
            </w:tcBorders>
            <w:vAlign w:val="center"/>
            <w:hideMark/>
          </w:tcPr>
          <w:p w14:paraId="2EEADEAF" w14:textId="77777777" w:rsidR="00085FA0" w:rsidRPr="0027692C" w:rsidRDefault="00085FA0" w:rsidP="00092A0F">
            <w:pPr>
              <w:widowControl/>
              <w:spacing w:before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036DAD0E" w14:textId="77777777" w:rsidR="00085FA0" w:rsidRPr="0027692C" w:rsidRDefault="00085FA0" w:rsidP="00092A0F">
            <w:pPr>
              <w:widowControl/>
              <w:spacing w:before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51" w:type="pct"/>
            <w:vMerge/>
            <w:vAlign w:val="center"/>
            <w:hideMark/>
          </w:tcPr>
          <w:p w14:paraId="21949E85" w14:textId="77777777" w:rsidR="00085FA0" w:rsidRPr="0027692C" w:rsidRDefault="00085FA0" w:rsidP="00092A0F">
            <w:pPr>
              <w:widowControl/>
              <w:spacing w:before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5D922324" w14:textId="77777777" w:rsidR="00085FA0" w:rsidRPr="0027692C" w:rsidRDefault="00085FA0" w:rsidP="00092A0F">
            <w:pPr>
              <w:widowControl/>
              <w:spacing w:before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22" w:type="pct"/>
            <w:vMerge/>
            <w:vAlign w:val="center"/>
            <w:hideMark/>
          </w:tcPr>
          <w:p w14:paraId="4A5AF937" w14:textId="77777777" w:rsidR="00085FA0" w:rsidRPr="0027692C" w:rsidRDefault="00085FA0" w:rsidP="00092A0F">
            <w:pPr>
              <w:widowControl/>
              <w:spacing w:before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42" w:type="pct"/>
            <w:shd w:val="clear" w:color="auto" w:fill="auto"/>
            <w:vAlign w:val="center"/>
            <w:hideMark/>
          </w:tcPr>
          <w:p w14:paraId="1F17845B" w14:textId="77777777" w:rsidR="00085FA0" w:rsidRPr="0027692C" w:rsidRDefault="00085FA0" w:rsidP="00092A0F">
            <w:pPr>
              <w:widowControl/>
              <w:spacing w:before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692C">
              <w:rPr>
                <w:rFonts w:ascii="Calibri" w:eastAsia="Times New Roman" w:hAnsi="Calibri" w:cs="Calibri"/>
                <w:color w:val="000000"/>
                <w:lang w:eastAsia="es-ES"/>
              </w:rPr>
              <w:t>Proyecto n</w:t>
            </w:r>
          </w:p>
        </w:tc>
        <w:tc>
          <w:tcPr>
            <w:tcW w:w="114" w:type="pct"/>
            <w:shd w:val="clear" w:color="auto" w:fill="auto"/>
            <w:vAlign w:val="center"/>
            <w:hideMark/>
          </w:tcPr>
          <w:p w14:paraId="643D5493" w14:textId="77777777" w:rsidR="00085FA0" w:rsidRPr="0027692C" w:rsidRDefault="00085FA0" w:rsidP="00092A0F">
            <w:pPr>
              <w:widowControl/>
              <w:spacing w:before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692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14:paraId="1FE26A1D" w14:textId="77777777" w:rsidR="00085FA0" w:rsidRPr="0027692C" w:rsidRDefault="00085FA0" w:rsidP="00092A0F">
            <w:pPr>
              <w:widowControl/>
              <w:spacing w:before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692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4C0DA4CA" w14:textId="77777777" w:rsidR="00085FA0" w:rsidRPr="0027692C" w:rsidRDefault="00085FA0" w:rsidP="00092A0F">
            <w:pPr>
              <w:widowControl/>
              <w:spacing w:before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692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277B372" w14:textId="77777777" w:rsidR="00085FA0" w:rsidRPr="0027692C" w:rsidRDefault="00085FA0" w:rsidP="00092A0F">
            <w:pPr>
              <w:widowControl/>
              <w:spacing w:before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692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052C02FF" w14:textId="77777777" w:rsidR="00085FA0" w:rsidRPr="0027692C" w:rsidRDefault="00085FA0" w:rsidP="00092A0F">
            <w:pPr>
              <w:widowControl/>
              <w:spacing w:before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692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14:paraId="047B974E" w14:textId="77777777" w:rsidR="00085FA0" w:rsidRPr="0027692C" w:rsidRDefault="00085FA0" w:rsidP="00092A0F">
            <w:pPr>
              <w:widowControl/>
              <w:spacing w:before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692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</w:tbl>
    <w:p w14:paraId="5CC25ECC" w14:textId="77777777" w:rsidR="00085FA0" w:rsidRDefault="00085FA0" w:rsidP="00085FA0">
      <w:pPr>
        <w:rPr>
          <w:rFonts w:eastAsia="MS UI Gothic"/>
          <w:b/>
          <w:bCs/>
        </w:rPr>
      </w:pPr>
    </w:p>
    <w:tbl>
      <w:tblPr>
        <w:tblW w:w="5000" w:type="pct"/>
        <w:tblBorders>
          <w:bottom w:val="single" w:sz="8" w:space="0" w:color="009CC4"/>
          <w:right w:val="single" w:sz="8" w:space="0" w:color="009CC4"/>
          <w:insideH w:val="single" w:sz="8" w:space="0" w:color="009CC4"/>
          <w:insideV w:val="single" w:sz="8" w:space="0" w:color="009CC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4"/>
        <w:gridCol w:w="985"/>
        <w:gridCol w:w="1480"/>
        <w:gridCol w:w="941"/>
        <w:gridCol w:w="665"/>
        <w:gridCol w:w="665"/>
        <w:gridCol w:w="1436"/>
        <w:gridCol w:w="1798"/>
        <w:gridCol w:w="1799"/>
        <w:gridCol w:w="1811"/>
      </w:tblGrid>
      <w:tr w:rsidR="00085FA0" w:rsidRPr="0027692C" w14:paraId="5087B0BE" w14:textId="77777777" w:rsidTr="00092A0F">
        <w:trPr>
          <w:trHeight w:val="315"/>
        </w:trPr>
        <w:tc>
          <w:tcPr>
            <w:tcW w:w="538" w:type="pct"/>
            <w:tcBorders>
              <w:bottom w:val="single" w:sz="8" w:space="0" w:color="009CC4"/>
            </w:tcBorders>
            <w:shd w:val="clear" w:color="auto" w:fill="auto"/>
            <w:noWrap/>
            <w:vAlign w:val="center"/>
            <w:hideMark/>
          </w:tcPr>
          <w:p w14:paraId="27BB8E6E" w14:textId="77777777" w:rsidR="00085FA0" w:rsidRPr="00085FA0" w:rsidRDefault="00085FA0" w:rsidP="00092A0F">
            <w:pPr>
              <w:widowControl/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65" w:type="pct"/>
            <w:shd w:val="clear" w:color="auto" w:fill="009CC4"/>
            <w:vAlign w:val="center"/>
            <w:hideMark/>
          </w:tcPr>
          <w:p w14:paraId="6153CF07" w14:textId="77777777" w:rsidR="00085FA0" w:rsidRPr="00085FA0" w:rsidRDefault="00085FA0" w:rsidP="00092A0F">
            <w:pPr>
              <w:widowControl/>
              <w:spacing w:before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2F2F2" w:themeColor="background1" w:themeShade="F2"/>
                <w:lang w:eastAsia="es-ES"/>
              </w:rPr>
            </w:pPr>
            <w:r w:rsidRPr="00085FA0">
              <w:rPr>
                <w:rFonts w:ascii="Calibri" w:eastAsia="Times New Roman" w:hAnsi="Calibri" w:cs="Calibri"/>
                <w:b/>
                <w:bCs/>
                <w:color w:val="F2F2F2" w:themeColor="background1" w:themeShade="F2"/>
                <w:lang w:eastAsia="es-ES"/>
              </w:rPr>
              <w:t> </w:t>
            </w:r>
          </w:p>
        </w:tc>
        <w:tc>
          <w:tcPr>
            <w:tcW w:w="414" w:type="pct"/>
            <w:shd w:val="clear" w:color="auto" w:fill="009CC4"/>
            <w:vAlign w:val="center"/>
            <w:hideMark/>
          </w:tcPr>
          <w:p w14:paraId="673A1ACE" w14:textId="77777777" w:rsidR="00085FA0" w:rsidRPr="00085FA0" w:rsidRDefault="00085FA0" w:rsidP="00092A0F">
            <w:pPr>
              <w:widowControl/>
              <w:spacing w:before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2F2F2" w:themeColor="background1" w:themeShade="F2"/>
                <w:lang w:eastAsia="es-ES"/>
              </w:rPr>
            </w:pPr>
            <w:r w:rsidRPr="00085FA0">
              <w:rPr>
                <w:rFonts w:ascii="Calibri" w:eastAsia="Times New Roman" w:hAnsi="Calibri" w:cs="Calibri"/>
                <w:b/>
                <w:bCs/>
                <w:color w:val="F2F2F2" w:themeColor="background1" w:themeShade="F2"/>
                <w:lang w:eastAsia="es-ES"/>
              </w:rPr>
              <w:t>Años experiencia</w:t>
            </w:r>
          </w:p>
        </w:tc>
        <w:tc>
          <w:tcPr>
            <w:tcW w:w="3783" w:type="pct"/>
            <w:gridSpan w:val="7"/>
            <w:shd w:val="clear" w:color="auto" w:fill="009CC4"/>
            <w:vAlign w:val="center"/>
            <w:hideMark/>
          </w:tcPr>
          <w:p w14:paraId="3B2333D1" w14:textId="77777777" w:rsidR="00085FA0" w:rsidRPr="00085FA0" w:rsidRDefault="00085FA0" w:rsidP="00092A0F">
            <w:pPr>
              <w:widowControl/>
              <w:spacing w:before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2F2F2" w:themeColor="background1" w:themeShade="F2"/>
                <w:lang w:eastAsia="es-ES"/>
              </w:rPr>
            </w:pPr>
            <w:r w:rsidRPr="00085FA0">
              <w:rPr>
                <w:rFonts w:ascii="Calibri" w:eastAsia="Times New Roman" w:hAnsi="Calibri" w:cs="Calibri"/>
                <w:b/>
                <w:bCs/>
                <w:color w:val="F2F2F2" w:themeColor="background1" w:themeShade="F2"/>
                <w:lang w:eastAsia="es-ES"/>
              </w:rPr>
              <w:t>Conocimiento práctico</w:t>
            </w:r>
          </w:p>
        </w:tc>
      </w:tr>
      <w:tr w:rsidR="00085FA0" w:rsidRPr="0027692C" w14:paraId="2F77FB6C" w14:textId="77777777" w:rsidTr="00092A0F">
        <w:trPr>
          <w:trHeight w:val="1215"/>
        </w:trPr>
        <w:tc>
          <w:tcPr>
            <w:tcW w:w="538" w:type="pct"/>
            <w:tcBorders>
              <w:top w:val="single" w:sz="8" w:space="0" w:color="009CC4"/>
              <w:left w:val="single" w:sz="8" w:space="0" w:color="009CC4"/>
            </w:tcBorders>
            <w:shd w:val="clear" w:color="auto" w:fill="auto"/>
            <w:noWrap/>
            <w:vAlign w:val="center"/>
            <w:hideMark/>
          </w:tcPr>
          <w:p w14:paraId="00943E5F" w14:textId="4420FB11" w:rsidR="00085FA0" w:rsidRPr="00085FA0" w:rsidRDefault="00085FA0" w:rsidP="00092A0F">
            <w:pPr>
              <w:widowControl/>
              <w:spacing w:before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085FA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Perfil</w:t>
            </w:r>
            <w:r w:rsidRPr="00085FA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3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522971B7" w14:textId="77777777" w:rsidR="00085FA0" w:rsidRPr="0027692C" w:rsidRDefault="00085FA0" w:rsidP="00092A0F">
            <w:pPr>
              <w:widowControl/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692C">
              <w:rPr>
                <w:rFonts w:ascii="Calibri" w:eastAsia="Times New Roman" w:hAnsi="Calibri" w:cs="Calibri"/>
                <w:color w:val="000000"/>
                <w:lang w:eastAsia="es-ES"/>
              </w:rPr>
              <w:t>titulación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14:paraId="1AFC63F5" w14:textId="77777777" w:rsidR="00085FA0" w:rsidRPr="0027692C" w:rsidRDefault="00085FA0" w:rsidP="00092A0F">
            <w:pPr>
              <w:widowControl/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692C">
              <w:rPr>
                <w:rFonts w:ascii="Calibri" w:eastAsia="Times New Roman" w:hAnsi="Calibri" w:cs="Calibri"/>
                <w:color w:val="000000"/>
                <w:lang w:eastAsia="es-ES"/>
              </w:rPr>
              <w:t>Modernización judicial en el territorio español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14:paraId="5F937137" w14:textId="77777777" w:rsidR="00085FA0" w:rsidRPr="0027692C" w:rsidRDefault="00085FA0" w:rsidP="00092A0F">
            <w:pPr>
              <w:widowControl/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692C">
              <w:rPr>
                <w:rFonts w:ascii="Calibri" w:eastAsia="Times New Roman" w:hAnsi="Calibri" w:cs="Calibri"/>
                <w:color w:val="000000"/>
                <w:lang w:eastAsia="es-ES"/>
              </w:rPr>
              <w:t>Nombre proyecto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14:paraId="366B2233" w14:textId="77777777" w:rsidR="00085FA0" w:rsidRPr="0027692C" w:rsidRDefault="00085FA0" w:rsidP="00092A0F">
            <w:pPr>
              <w:widowControl/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692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Fecha </w:t>
            </w:r>
            <w:proofErr w:type="spellStart"/>
            <w:r w:rsidRPr="0027692C">
              <w:rPr>
                <w:rFonts w:ascii="Calibri" w:eastAsia="Times New Roman" w:hAnsi="Calibri" w:cs="Calibri"/>
                <w:color w:val="000000"/>
                <w:lang w:eastAsia="es-ES"/>
              </w:rPr>
              <w:t>Incio</w:t>
            </w:r>
            <w:proofErr w:type="spellEnd"/>
          </w:p>
        </w:tc>
        <w:tc>
          <w:tcPr>
            <w:tcW w:w="260" w:type="pct"/>
            <w:shd w:val="clear" w:color="auto" w:fill="auto"/>
            <w:vAlign w:val="center"/>
            <w:hideMark/>
          </w:tcPr>
          <w:p w14:paraId="470BC27D" w14:textId="77777777" w:rsidR="00085FA0" w:rsidRPr="0027692C" w:rsidRDefault="00085FA0" w:rsidP="00092A0F">
            <w:pPr>
              <w:widowControl/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692C">
              <w:rPr>
                <w:rFonts w:ascii="Calibri" w:eastAsia="Times New Roman" w:hAnsi="Calibri" w:cs="Calibri"/>
                <w:color w:val="000000"/>
                <w:lang w:eastAsia="es-ES"/>
              </w:rPr>
              <w:t>Fecha Fin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29310596" w14:textId="77777777" w:rsidR="00085FA0" w:rsidRPr="0027692C" w:rsidRDefault="00085FA0" w:rsidP="00092A0F">
            <w:pPr>
              <w:widowControl/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692C">
              <w:rPr>
                <w:rFonts w:ascii="Calibri" w:eastAsia="Times New Roman" w:hAnsi="Calibri" w:cs="Calibri"/>
                <w:color w:val="000000"/>
                <w:lang w:eastAsia="es-ES"/>
              </w:rPr>
              <w:t>Organización Judicial, Derecho procesal, Tratamiento del expediente judicial electrónico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58B00C9B" w14:textId="77777777" w:rsidR="00085FA0" w:rsidRPr="0027692C" w:rsidRDefault="00085FA0" w:rsidP="00092A0F">
            <w:pPr>
              <w:widowControl/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692C">
              <w:rPr>
                <w:rFonts w:ascii="Calibri" w:eastAsia="Times New Roman" w:hAnsi="Calibri" w:cs="Calibri"/>
                <w:color w:val="000000"/>
                <w:lang w:eastAsia="es-ES"/>
              </w:rPr>
              <w:t>Planes de reforma organizativa (por ejemplo, nueva oficina judicial).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74E06A3A" w14:textId="77777777" w:rsidR="00085FA0" w:rsidRPr="0027692C" w:rsidRDefault="00085FA0" w:rsidP="00092A0F">
            <w:pPr>
              <w:widowControl/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692C">
              <w:rPr>
                <w:rFonts w:ascii="Calibri" w:eastAsia="Times New Roman" w:hAnsi="Calibri" w:cs="Calibri"/>
                <w:color w:val="000000"/>
                <w:lang w:eastAsia="es-ES"/>
              </w:rPr>
              <w:t>Infraestructuras jurídicas implementadas en los sistemas de gestión procesal (esquemas de tramitación)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60581DB1" w14:textId="77777777" w:rsidR="00085FA0" w:rsidRPr="0027692C" w:rsidRDefault="00085FA0" w:rsidP="00092A0F">
            <w:pPr>
              <w:widowControl/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692C">
              <w:rPr>
                <w:rFonts w:ascii="Calibri" w:eastAsia="Times New Roman" w:hAnsi="Calibri" w:cs="Calibri"/>
                <w:color w:val="000000"/>
                <w:lang w:eastAsia="es-ES"/>
              </w:rPr>
              <w:t>Intercomunicación e intercambio de información entre sistemas de información judicial.</w:t>
            </w:r>
          </w:p>
        </w:tc>
      </w:tr>
      <w:tr w:rsidR="00085FA0" w:rsidRPr="0027692C" w14:paraId="4217E1DD" w14:textId="77777777" w:rsidTr="00092A0F">
        <w:trPr>
          <w:trHeight w:val="345"/>
        </w:trPr>
        <w:tc>
          <w:tcPr>
            <w:tcW w:w="538" w:type="pct"/>
            <w:vMerge w:val="restart"/>
            <w:tcBorders>
              <w:top w:val="single" w:sz="8" w:space="0" w:color="009CC4"/>
              <w:left w:val="single" w:sz="8" w:space="0" w:color="009CC4"/>
            </w:tcBorders>
            <w:shd w:val="clear" w:color="auto" w:fill="auto"/>
            <w:noWrap/>
            <w:vAlign w:val="center"/>
            <w:hideMark/>
          </w:tcPr>
          <w:p w14:paraId="28F53C32" w14:textId="77777777" w:rsidR="00085FA0" w:rsidRPr="00085FA0" w:rsidRDefault="00085FA0" w:rsidP="00092A0F">
            <w:pPr>
              <w:widowControl/>
              <w:spacing w:before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085FA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Consultor Senior Jurídico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  <w:hideMark/>
          </w:tcPr>
          <w:p w14:paraId="63131B76" w14:textId="77777777" w:rsidR="00085FA0" w:rsidRPr="0027692C" w:rsidRDefault="00085FA0" w:rsidP="00092A0F">
            <w:pPr>
              <w:widowControl/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692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</w:p>
        </w:tc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14:paraId="6F115AC7" w14:textId="77777777" w:rsidR="00085FA0" w:rsidRPr="0027692C" w:rsidRDefault="00085FA0" w:rsidP="00092A0F">
            <w:pPr>
              <w:widowControl/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692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14:paraId="07D46721" w14:textId="77777777" w:rsidR="00085FA0" w:rsidRPr="0027692C" w:rsidRDefault="00085FA0" w:rsidP="00092A0F">
            <w:pPr>
              <w:widowControl/>
              <w:spacing w:before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692C">
              <w:rPr>
                <w:rFonts w:ascii="Calibri" w:eastAsia="Times New Roman" w:hAnsi="Calibri" w:cs="Calibri"/>
                <w:color w:val="000000"/>
                <w:lang w:eastAsia="es-ES"/>
              </w:rPr>
              <w:t>Proyecto 1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14:paraId="7A850093" w14:textId="77777777" w:rsidR="00085FA0" w:rsidRPr="0027692C" w:rsidRDefault="00085FA0" w:rsidP="00092A0F">
            <w:pPr>
              <w:widowControl/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692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14:paraId="5B741251" w14:textId="77777777" w:rsidR="00085FA0" w:rsidRPr="0027692C" w:rsidRDefault="00085FA0" w:rsidP="00092A0F">
            <w:pPr>
              <w:widowControl/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692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0EEFA4A4" w14:textId="77777777" w:rsidR="00085FA0" w:rsidRPr="0027692C" w:rsidRDefault="00085FA0" w:rsidP="00092A0F">
            <w:pPr>
              <w:widowControl/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692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1A8BDAAF" w14:textId="77777777" w:rsidR="00085FA0" w:rsidRPr="0027692C" w:rsidRDefault="00085FA0" w:rsidP="00092A0F">
            <w:pPr>
              <w:widowControl/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692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02511A69" w14:textId="77777777" w:rsidR="00085FA0" w:rsidRPr="0027692C" w:rsidRDefault="00085FA0" w:rsidP="00092A0F">
            <w:pPr>
              <w:widowControl/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692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7C6ECF69" w14:textId="77777777" w:rsidR="00085FA0" w:rsidRPr="0027692C" w:rsidRDefault="00085FA0" w:rsidP="00092A0F">
            <w:pPr>
              <w:widowControl/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692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085FA0" w:rsidRPr="0027692C" w14:paraId="3C740023" w14:textId="77777777" w:rsidTr="00092A0F">
        <w:trPr>
          <w:trHeight w:val="345"/>
        </w:trPr>
        <w:tc>
          <w:tcPr>
            <w:tcW w:w="538" w:type="pct"/>
            <w:vMerge/>
            <w:tcBorders>
              <w:top w:val="single" w:sz="8" w:space="0" w:color="009CC4"/>
              <w:left w:val="single" w:sz="8" w:space="0" w:color="009CC4"/>
            </w:tcBorders>
            <w:vAlign w:val="center"/>
            <w:hideMark/>
          </w:tcPr>
          <w:p w14:paraId="2940A94A" w14:textId="77777777" w:rsidR="00085FA0" w:rsidRPr="0027692C" w:rsidRDefault="00085FA0" w:rsidP="00092A0F">
            <w:pPr>
              <w:widowControl/>
              <w:spacing w:before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vMerge/>
            <w:vAlign w:val="center"/>
            <w:hideMark/>
          </w:tcPr>
          <w:p w14:paraId="30AB32BB" w14:textId="77777777" w:rsidR="00085FA0" w:rsidRPr="0027692C" w:rsidRDefault="00085FA0" w:rsidP="00092A0F">
            <w:pPr>
              <w:widowControl/>
              <w:spacing w:before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14" w:type="pct"/>
            <w:vMerge/>
            <w:vAlign w:val="center"/>
            <w:hideMark/>
          </w:tcPr>
          <w:p w14:paraId="32C60846" w14:textId="77777777" w:rsidR="00085FA0" w:rsidRPr="0027692C" w:rsidRDefault="00085FA0" w:rsidP="00092A0F">
            <w:pPr>
              <w:widowControl/>
              <w:spacing w:before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14:paraId="7238452F" w14:textId="77777777" w:rsidR="00085FA0" w:rsidRPr="0027692C" w:rsidRDefault="00085FA0" w:rsidP="00092A0F">
            <w:pPr>
              <w:widowControl/>
              <w:spacing w:before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692C">
              <w:rPr>
                <w:rFonts w:ascii="Calibri" w:eastAsia="Times New Roman" w:hAnsi="Calibri" w:cs="Calibri"/>
                <w:color w:val="000000"/>
                <w:lang w:eastAsia="es-ES"/>
              </w:rPr>
              <w:t>Proyecto …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14:paraId="73C32185" w14:textId="77777777" w:rsidR="00085FA0" w:rsidRPr="0027692C" w:rsidRDefault="00085FA0" w:rsidP="00092A0F">
            <w:pPr>
              <w:widowControl/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692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14:paraId="1FE9D87D" w14:textId="77777777" w:rsidR="00085FA0" w:rsidRPr="0027692C" w:rsidRDefault="00085FA0" w:rsidP="00092A0F">
            <w:pPr>
              <w:widowControl/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692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6922FFE9" w14:textId="77777777" w:rsidR="00085FA0" w:rsidRPr="0027692C" w:rsidRDefault="00085FA0" w:rsidP="00092A0F">
            <w:pPr>
              <w:widowControl/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692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7EC078F0" w14:textId="77777777" w:rsidR="00085FA0" w:rsidRPr="0027692C" w:rsidRDefault="00085FA0" w:rsidP="00092A0F">
            <w:pPr>
              <w:widowControl/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692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38EC9396" w14:textId="77777777" w:rsidR="00085FA0" w:rsidRPr="0027692C" w:rsidRDefault="00085FA0" w:rsidP="00092A0F">
            <w:pPr>
              <w:widowControl/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692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66E6B9D5" w14:textId="77777777" w:rsidR="00085FA0" w:rsidRPr="0027692C" w:rsidRDefault="00085FA0" w:rsidP="00092A0F">
            <w:pPr>
              <w:widowControl/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692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085FA0" w:rsidRPr="0027692C" w14:paraId="509A88A8" w14:textId="77777777" w:rsidTr="00092A0F">
        <w:trPr>
          <w:trHeight w:val="345"/>
        </w:trPr>
        <w:tc>
          <w:tcPr>
            <w:tcW w:w="538" w:type="pct"/>
            <w:vMerge/>
            <w:tcBorders>
              <w:top w:val="single" w:sz="8" w:space="0" w:color="009CC4"/>
              <w:left w:val="single" w:sz="8" w:space="0" w:color="009CC4"/>
            </w:tcBorders>
            <w:vAlign w:val="center"/>
            <w:hideMark/>
          </w:tcPr>
          <w:p w14:paraId="49361DCC" w14:textId="77777777" w:rsidR="00085FA0" w:rsidRPr="0027692C" w:rsidRDefault="00085FA0" w:rsidP="00092A0F">
            <w:pPr>
              <w:widowControl/>
              <w:spacing w:before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5" w:type="pct"/>
            <w:vMerge/>
            <w:vAlign w:val="center"/>
            <w:hideMark/>
          </w:tcPr>
          <w:p w14:paraId="3C220835" w14:textId="77777777" w:rsidR="00085FA0" w:rsidRPr="0027692C" w:rsidRDefault="00085FA0" w:rsidP="00092A0F">
            <w:pPr>
              <w:widowControl/>
              <w:spacing w:before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14" w:type="pct"/>
            <w:vMerge/>
            <w:vAlign w:val="center"/>
            <w:hideMark/>
          </w:tcPr>
          <w:p w14:paraId="00A19EB7" w14:textId="77777777" w:rsidR="00085FA0" w:rsidRPr="0027692C" w:rsidRDefault="00085FA0" w:rsidP="00092A0F">
            <w:pPr>
              <w:widowControl/>
              <w:spacing w:before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14:paraId="53529491" w14:textId="77777777" w:rsidR="00085FA0" w:rsidRPr="0027692C" w:rsidRDefault="00085FA0" w:rsidP="00092A0F">
            <w:pPr>
              <w:widowControl/>
              <w:spacing w:before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692C">
              <w:rPr>
                <w:rFonts w:ascii="Calibri" w:eastAsia="Times New Roman" w:hAnsi="Calibri" w:cs="Calibri"/>
                <w:color w:val="000000"/>
                <w:lang w:eastAsia="es-ES"/>
              </w:rPr>
              <w:t>Proyecto n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14:paraId="221A6076" w14:textId="77777777" w:rsidR="00085FA0" w:rsidRPr="0027692C" w:rsidRDefault="00085FA0" w:rsidP="00092A0F">
            <w:pPr>
              <w:widowControl/>
              <w:spacing w:before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692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14:paraId="68F34F61" w14:textId="77777777" w:rsidR="00085FA0" w:rsidRPr="0027692C" w:rsidRDefault="00085FA0" w:rsidP="00092A0F">
            <w:pPr>
              <w:widowControl/>
              <w:spacing w:before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692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59392523" w14:textId="77777777" w:rsidR="00085FA0" w:rsidRPr="0027692C" w:rsidRDefault="00085FA0" w:rsidP="00092A0F">
            <w:pPr>
              <w:widowControl/>
              <w:spacing w:before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692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005294F2" w14:textId="77777777" w:rsidR="00085FA0" w:rsidRPr="0027692C" w:rsidRDefault="00085FA0" w:rsidP="00092A0F">
            <w:pPr>
              <w:widowControl/>
              <w:spacing w:before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692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7B28CA99" w14:textId="77777777" w:rsidR="00085FA0" w:rsidRPr="0027692C" w:rsidRDefault="00085FA0" w:rsidP="00092A0F">
            <w:pPr>
              <w:widowControl/>
              <w:spacing w:before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692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66F142BF" w14:textId="77777777" w:rsidR="00085FA0" w:rsidRPr="0027692C" w:rsidRDefault="00085FA0" w:rsidP="00092A0F">
            <w:pPr>
              <w:widowControl/>
              <w:spacing w:before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692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</w:tbl>
    <w:p w14:paraId="537964C1" w14:textId="71DAB663" w:rsidR="00085FA0" w:rsidRDefault="00085FA0" w:rsidP="00085FA0">
      <w:pPr>
        <w:rPr>
          <w:rFonts w:eastAsia="MS UI Gothic"/>
          <w:b/>
          <w:bCs/>
        </w:rPr>
      </w:pPr>
    </w:p>
    <w:p w14:paraId="6E93EA80" w14:textId="00DE09D8" w:rsidR="00085FA0" w:rsidRDefault="00085FA0" w:rsidP="00085FA0">
      <w:pPr>
        <w:rPr>
          <w:rFonts w:eastAsia="MS UI Gothic"/>
          <w:b/>
          <w:bCs/>
        </w:rPr>
      </w:pPr>
    </w:p>
    <w:p w14:paraId="612C62EE" w14:textId="7EDC3EE4" w:rsidR="00085FA0" w:rsidRDefault="00085FA0" w:rsidP="00085FA0">
      <w:pPr>
        <w:rPr>
          <w:rFonts w:eastAsia="MS UI Gothic"/>
          <w:b/>
          <w:bCs/>
        </w:rPr>
      </w:pPr>
    </w:p>
    <w:p w14:paraId="6265B4DA" w14:textId="77777777" w:rsidR="00085FA0" w:rsidRDefault="00085FA0" w:rsidP="00085FA0">
      <w:pPr>
        <w:rPr>
          <w:rFonts w:eastAsia="MS UI Gothic"/>
          <w:b/>
          <w:bCs/>
        </w:rPr>
      </w:pPr>
    </w:p>
    <w:p w14:paraId="54E2658E" w14:textId="0C5EE1F0" w:rsidR="00085FA0" w:rsidRDefault="00085FA0" w:rsidP="00085FA0">
      <w:pPr>
        <w:rPr>
          <w:rFonts w:eastAsia="MS UI Gothic"/>
          <w:b/>
          <w:bCs/>
        </w:rPr>
      </w:pPr>
    </w:p>
    <w:p w14:paraId="2F0E7680" w14:textId="77777777" w:rsidR="00085FA0" w:rsidRDefault="00085FA0" w:rsidP="00085FA0">
      <w:pPr>
        <w:rPr>
          <w:rFonts w:eastAsia="MS UI Gothic"/>
          <w:b/>
          <w:bCs/>
        </w:rPr>
      </w:pPr>
    </w:p>
    <w:tbl>
      <w:tblPr>
        <w:tblW w:w="5000" w:type="pct"/>
        <w:tblBorders>
          <w:bottom w:val="single" w:sz="8" w:space="0" w:color="009CC4"/>
          <w:right w:val="single" w:sz="8" w:space="0" w:color="009CC4"/>
          <w:insideH w:val="single" w:sz="8" w:space="0" w:color="009CC4"/>
          <w:insideV w:val="single" w:sz="8" w:space="0" w:color="009CC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5"/>
        <w:gridCol w:w="985"/>
        <w:gridCol w:w="1480"/>
        <w:gridCol w:w="1658"/>
        <w:gridCol w:w="1236"/>
        <w:gridCol w:w="665"/>
        <w:gridCol w:w="665"/>
        <w:gridCol w:w="1471"/>
        <w:gridCol w:w="1407"/>
        <w:gridCol w:w="1092"/>
      </w:tblGrid>
      <w:tr w:rsidR="00085FA0" w:rsidRPr="0027692C" w14:paraId="578FA156" w14:textId="77777777" w:rsidTr="00092A0F">
        <w:trPr>
          <w:trHeight w:val="315"/>
        </w:trPr>
        <w:tc>
          <w:tcPr>
            <w:tcW w:w="756" w:type="pct"/>
            <w:tcBorders>
              <w:bottom w:val="single" w:sz="8" w:space="0" w:color="009CC4"/>
            </w:tcBorders>
            <w:shd w:val="clear" w:color="auto" w:fill="auto"/>
            <w:noWrap/>
            <w:vAlign w:val="center"/>
            <w:hideMark/>
          </w:tcPr>
          <w:p w14:paraId="731B2424" w14:textId="0DE5F45B" w:rsidR="00085FA0" w:rsidRPr="0027692C" w:rsidRDefault="00085FA0" w:rsidP="00092A0F">
            <w:pPr>
              <w:widowControl/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7" w:type="pct"/>
            <w:shd w:val="clear" w:color="auto" w:fill="009CC4"/>
            <w:vAlign w:val="center"/>
            <w:hideMark/>
          </w:tcPr>
          <w:p w14:paraId="734665B9" w14:textId="77777777" w:rsidR="00085FA0" w:rsidRPr="0027692C" w:rsidRDefault="00085FA0" w:rsidP="00092A0F">
            <w:pPr>
              <w:widowControl/>
              <w:spacing w:before="0" w:line="240" w:lineRule="auto"/>
              <w:jc w:val="center"/>
              <w:rPr>
                <w:rFonts w:ascii="Calibri" w:eastAsia="Times New Roman" w:hAnsi="Calibri" w:cs="Calibri"/>
                <w:color w:val="F2F2F2" w:themeColor="background1" w:themeShade="F2"/>
                <w:lang w:eastAsia="es-ES"/>
              </w:rPr>
            </w:pPr>
            <w:r w:rsidRPr="0027692C">
              <w:rPr>
                <w:rFonts w:ascii="Calibri" w:eastAsia="Times New Roman" w:hAnsi="Calibri" w:cs="Calibri"/>
                <w:color w:val="F2F2F2" w:themeColor="background1" w:themeShade="F2"/>
                <w:lang w:eastAsia="es-ES"/>
              </w:rPr>
              <w:t> </w:t>
            </w:r>
          </w:p>
        </w:tc>
        <w:tc>
          <w:tcPr>
            <w:tcW w:w="418" w:type="pct"/>
            <w:shd w:val="clear" w:color="auto" w:fill="009CC4"/>
            <w:vAlign w:val="center"/>
            <w:hideMark/>
          </w:tcPr>
          <w:p w14:paraId="6EB952BB" w14:textId="77777777" w:rsidR="00085FA0" w:rsidRPr="0027692C" w:rsidRDefault="00085FA0" w:rsidP="00092A0F">
            <w:pPr>
              <w:widowControl/>
              <w:spacing w:before="0" w:line="240" w:lineRule="auto"/>
              <w:jc w:val="center"/>
              <w:rPr>
                <w:rFonts w:ascii="Calibri" w:eastAsia="Times New Roman" w:hAnsi="Calibri" w:cs="Calibri"/>
                <w:color w:val="F2F2F2" w:themeColor="background1" w:themeShade="F2"/>
                <w:lang w:eastAsia="es-ES"/>
              </w:rPr>
            </w:pPr>
            <w:r w:rsidRPr="0027692C">
              <w:rPr>
                <w:rFonts w:ascii="Calibri" w:eastAsia="Times New Roman" w:hAnsi="Calibri" w:cs="Calibri"/>
                <w:color w:val="F2F2F2" w:themeColor="background1" w:themeShade="F2"/>
                <w:lang w:eastAsia="es-ES"/>
              </w:rPr>
              <w:t>Años experiencia</w:t>
            </w:r>
          </w:p>
        </w:tc>
        <w:tc>
          <w:tcPr>
            <w:tcW w:w="702" w:type="pct"/>
            <w:shd w:val="clear" w:color="auto" w:fill="009CC4"/>
            <w:vAlign w:val="center"/>
            <w:hideMark/>
          </w:tcPr>
          <w:p w14:paraId="56A7B8C2" w14:textId="77777777" w:rsidR="00085FA0" w:rsidRPr="0027692C" w:rsidRDefault="00085FA0" w:rsidP="00092A0F">
            <w:pPr>
              <w:widowControl/>
              <w:spacing w:before="0" w:line="240" w:lineRule="auto"/>
              <w:jc w:val="center"/>
              <w:rPr>
                <w:rFonts w:ascii="Calibri" w:eastAsia="Times New Roman" w:hAnsi="Calibri" w:cs="Calibri"/>
                <w:color w:val="F2F2F2" w:themeColor="background1" w:themeShade="F2"/>
                <w:lang w:eastAsia="es-ES"/>
              </w:rPr>
            </w:pPr>
            <w:r w:rsidRPr="0027692C">
              <w:rPr>
                <w:rFonts w:ascii="Calibri" w:eastAsia="Times New Roman" w:hAnsi="Calibri" w:cs="Calibri"/>
                <w:color w:val="F2F2F2" w:themeColor="background1" w:themeShade="F2"/>
                <w:lang w:eastAsia="es-ES"/>
              </w:rPr>
              <w:t xml:space="preserve">Formación y experiencia </w:t>
            </w:r>
          </w:p>
        </w:tc>
        <w:tc>
          <w:tcPr>
            <w:tcW w:w="2858" w:type="pct"/>
            <w:gridSpan w:val="6"/>
            <w:shd w:val="clear" w:color="auto" w:fill="009CC4"/>
            <w:vAlign w:val="center"/>
            <w:hideMark/>
          </w:tcPr>
          <w:p w14:paraId="7B67C8CF" w14:textId="77777777" w:rsidR="00085FA0" w:rsidRPr="0027692C" w:rsidRDefault="00085FA0" w:rsidP="00092A0F">
            <w:pPr>
              <w:widowControl/>
              <w:spacing w:before="0" w:line="240" w:lineRule="auto"/>
              <w:jc w:val="center"/>
              <w:rPr>
                <w:rFonts w:ascii="Calibri" w:eastAsia="Times New Roman" w:hAnsi="Calibri" w:cs="Calibri"/>
                <w:color w:val="F2F2F2" w:themeColor="background1" w:themeShade="F2"/>
                <w:lang w:eastAsia="es-ES"/>
              </w:rPr>
            </w:pPr>
            <w:r w:rsidRPr="0027692C">
              <w:rPr>
                <w:rFonts w:ascii="Calibri" w:eastAsia="Times New Roman" w:hAnsi="Calibri" w:cs="Calibri"/>
                <w:color w:val="F2F2F2" w:themeColor="background1" w:themeShade="F2"/>
                <w:lang w:eastAsia="es-ES"/>
              </w:rPr>
              <w:t>Conocimiento/Participación en</w:t>
            </w:r>
          </w:p>
        </w:tc>
      </w:tr>
      <w:tr w:rsidR="00085FA0" w:rsidRPr="0027692C" w14:paraId="663514E8" w14:textId="77777777" w:rsidTr="00092A0F">
        <w:trPr>
          <w:trHeight w:val="1215"/>
        </w:trPr>
        <w:tc>
          <w:tcPr>
            <w:tcW w:w="756" w:type="pct"/>
            <w:tcBorders>
              <w:top w:val="single" w:sz="8" w:space="0" w:color="009CC4"/>
              <w:left w:val="single" w:sz="8" w:space="0" w:color="009CC4"/>
            </w:tcBorders>
            <w:shd w:val="clear" w:color="auto" w:fill="auto"/>
            <w:noWrap/>
            <w:vAlign w:val="center"/>
            <w:hideMark/>
          </w:tcPr>
          <w:p w14:paraId="3C2D4F10" w14:textId="5EF859B3" w:rsidR="00085FA0" w:rsidRPr="00085FA0" w:rsidRDefault="00085FA0" w:rsidP="00092A0F">
            <w:pPr>
              <w:widowControl/>
              <w:spacing w:before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085FA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Perfil</w:t>
            </w:r>
            <w:r w:rsidRPr="00085FA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4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13EE517" w14:textId="77777777" w:rsidR="00085FA0" w:rsidRPr="0027692C" w:rsidRDefault="00085FA0" w:rsidP="00092A0F">
            <w:pPr>
              <w:widowControl/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692C">
              <w:rPr>
                <w:rFonts w:ascii="Calibri" w:eastAsia="Times New Roman" w:hAnsi="Calibri" w:cs="Calibri"/>
                <w:color w:val="000000"/>
                <w:lang w:eastAsia="es-ES"/>
              </w:rPr>
              <w:t>titulación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14:paraId="54E779BF" w14:textId="77777777" w:rsidR="00085FA0" w:rsidRPr="0027692C" w:rsidRDefault="00085FA0" w:rsidP="00092A0F">
            <w:pPr>
              <w:widowControl/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692C">
              <w:rPr>
                <w:rFonts w:ascii="Calibri" w:eastAsia="Times New Roman" w:hAnsi="Calibri" w:cs="Calibri"/>
                <w:color w:val="000000"/>
                <w:lang w:eastAsia="es-ES"/>
              </w:rPr>
              <w:t>Modernización judicial en el territorio español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14:paraId="4F367EC9" w14:textId="77777777" w:rsidR="00085FA0" w:rsidRPr="0027692C" w:rsidRDefault="00085FA0" w:rsidP="00092A0F">
            <w:pPr>
              <w:widowControl/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692C">
              <w:rPr>
                <w:rFonts w:ascii="Calibri" w:eastAsia="Times New Roman" w:hAnsi="Calibri" w:cs="Calibri"/>
                <w:color w:val="000000"/>
                <w:lang w:eastAsia="es-ES"/>
              </w:rPr>
              <w:t>SOA, administración electrónica, arquitecturas empresariales, BPM/ESB/BI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78AABC28" w14:textId="77777777" w:rsidR="00085FA0" w:rsidRPr="0027692C" w:rsidRDefault="00085FA0" w:rsidP="00092A0F">
            <w:pPr>
              <w:widowControl/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692C">
              <w:rPr>
                <w:rFonts w:ascii="Calibri" w:eastAsia="Times New Roman" w:hAnsi="Calibri" w:cs="Calibri"/>
                <w:color w:val="000000"/>
                <w:lang w:eastAsia="es-ES"/>
              </w:rPr>
              <w:t>Nombre proyecto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14:paraId="49015440" w14:textId="77777777" w:rsidR="00085FA0" w:rsidRPr="0027692C" w:rsidRDefault="00085FA0" w:rsidP="00092A0F">
            <w:pPr>
              <w:widowControl/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692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Fecha </w:t>
            </w:r>
            <w:proofErr w:type="spellStart"/>
            <w:r w:rsidRPr="0027692C">
              <w:rPr>
                <w:rFonts w:ascii="Calibri" w:eastAsia="Times New Roman" w:hAnsi="Calibri" w:cs="Calibri"/>
                <w:color w:val="000000"/>
                <w:lang w:eastAsia="es-ES"/>
              </w:rPr>
              <w:t>Incio</w:t>
            </w:r>
            <w:proofErr w:type="spellEnd"/>
          </w:p>
        </w:tc>
        <w:tc>
          <w:tcPr>
            <w:tcW w:w="262" w:type="pct"/>
            <w:shd w:val="clear" w:color="auto" w:fill="auto"/>
            <w:vAlign w:val="center"/>
            <w:hideMark/>
          </w:tcPr>
          <w:p w14:paraId="5309EFB1" w14:textId="77777777" w:rsidR="00085FA0" w:rsidRPr="0027692C" w:rsidRDefault="00085FA0" w:rsidP="00092A0F">
            <w:pPr>
              <w:widowControl/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692C">
              <w:rPr>
                <w:rFonts w:ascii="Calibri" w:eastAsia="Times New Roman" w:hAnsi="Calibri" w:cs="Calibri"/>
                <w:color w:val="000000"/>
                <w:lang w:eastAsia="es-ES"/>
              </w:rPr>
              <w:t>Fecha Fin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14:paraId="3F3D4E57" w14:textId="77777777" w:rsidR="00085FA0" w:rsidRPr="0027692C" w:rsidRDefault="00085FA0" w:rsidP="00092A0F">
            <w:pPr>
              <w:widowControl/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692C">
              <w:rPr>
                <w:rFonts w:ascii="Calibri" w:eastAsia="Times New Roman" w:hAnsi="Calibri" w:cs="Calibri"/>
                <w:color w:val="000000"/>
                <w:lang w:eastAsia="es-ES"/>
              </w:rPr>
              <w:t>Sistemas de información de la administración de Justicia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14:paraId="2DF32ECE" w14:textId="77777777" w:rsidR="00085FA0" w:rsidRPr="0027692C" w:rsidRDefault="00085FA0" w:rsidP="00092A0F">
            <w:pPr>
              <w:widowControl/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692C">
              <w:rPr>
                <w:rFonts w:ascii="Calibri" w:eastAsia="Times New Roman" w:hAnsi="Calibri" w:cs="Calibri"/>
                <w:color w:val="000000"/>
                <w:lang w:eastAsia="es-ES"/>
              </w:rPr>
              <w:t>Gestores de base de datos, servicios de aplicaciones, gestores documentales</w:t>
            </w:r>
          </w:p>
        </w:tc>
        <w:tc>
          <w:tcPr>
            <w:tcW w:w="764" w:type="pct"/>
            <w:shd w:val="clear" w:color="auto" w:fill="auto"/>
            <w:vAlign w:val="center"/>
            <w:hideMark/>
          </w:tcPr>
          <w:p w14:paraId="65576E73" w14:textId="77777777" w:rsidR="00085FA0" w:rsidRPr="0027692C" w:rsidRDefault="00085FA0" w:rsidP="00092A0F">
            <w:pPr>
              <w:widowControl/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692C">
              <w:rPr>
                <w:rFonts w:ascii="Calibri" w:eastAsia="Times New Roman" w:hAnsi="Calibri" w:cs="Calibri"/>
                <w:color w:val="000000"/>
                <w:lang w:eastAsia="es-ES"/>
              </w:rPr>
              <w:t>Análisis y resolución de problemas de cara a poder aportar soluciones técnicas y/o de negocio</w:t>
            </w:r>
          </w:p>
        </w:tc>
      </w:tr>
      <w:tr w:rsidR="00085FA0" w:rsidRPr="0027692C" w14:paraId="677C7E44" w14:textId="77777777" w:rsidTr="00092A0F">
        <w:trPr>
          <w:trHeight w:val="330"/>
        </w:trPr>
        <w:tc>
          <w:tcPr>
            <w:tcW w:w="756" w:type="pct"/>
            <w:vMerge w:val="restart"/>
            <w:tcBorders>
              <w:top w:val="single" w:sz="8" w:space="0" w:color="009CC4"/>
              <w:left w:val="single" w:sz="8" w:space="0" w:color="009CC4"/>
            </w:tcBorders>
            <w:shd w:val="clear" w:color="auto" w:fill="auto"/>
            <w:noWrap/>
            <w:vAlign w:val="center"/>
            <w:hideMark/>
          </w:tcPr>
          <w:p w14:paraId="1D6FEE09" w14:textId="77777777" w:rsidR="00085FA0" w:rsidRPr="00085FA0" w:rsidRDefault="00085FA0" w:rsidP="00092A0F">
            <w:pPr>
              <w:widowControl/>
              <w:spacing w:before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085FA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Consultor Técnico Senior Funcional</w:t>
            </w:r>
          </w:p>
        </w:tc>
        <w:tc>
          <w:tcPr>
            <w:tcW w:w="267" w:type="pct"/>
            <w:vMerge w:val="restart"/>
            <w:shd w:val="clear" w:color="auto" w:fill="auto"/>
            <w:vAlign w:val="center"/>
            <w:hideMark/>
          </w:tcPr>
          <w:p w14:paraId="6A0B9C5E" w14:textId="77777777" w:rsidR="00085FA0" w:rsidRPr="0027692C" w:rsidRDefault="00085FA0" w:rsidP="00092A0F">
            <w:pPr>
              <w:widowControl/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692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</w:p>
        </w:tc>
        <w:tc>
          <w:tcPr>
            <w:tcW w:w="418" w:type="pct"/>
            <w:vMerge w:val="restart"/>
            <w:shd w:val="clear" w:color="auto" w:fill="auto"/>
            <w:vAlign w:val="center"/>
            <w:hideMark/>
          </w:tcPr>
          <w:p w14:paraId="5A7ABED4" w14:textId="77777777" w:rsidR="00085FA0" w:rsidRPr="0027692C" w:rsidRDefault="00085FA0" w:rsidP="00092A0F">
            <w:pPr>
              <w:widowControl/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692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02" w:type="pct"/>
            <w:vMerge w:val="restart"/>
            <w:shd w:val="clear" w:color="auto" w:fill="auto"/>
            <w:vAlign w:val="center"/>
            <w:hideMark/>
          </w:tcPr>
          <w:p w14:paraId="31F7AE72" w14:textId="77777777" w:rsidR="00085FA0" w:rsidRPr="0027692C" w:rsidRDefault="00085FA0" w:rsidP="00092A0F">
            <w:pPr>
              <w:widowControl/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692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05EC26AE" w14:textId="77777777" w:rsidR="00085FA0" w:rsidRPr="0027692C" w:rsidRDefault="00085FA0" w:rsidP="00092A0F">
            <w:pPr>
              <w:widowControl/>
              <w:spacing w:before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692C">
              <w:rPr>
                <w:rFonts w:ascii="Calibri" w:eastAsia="Times New Roman" w:hAnsi="Calibri" w:cs="Calibri"/>
                <w:color w:val="000000"/>
                <w:lang w:eastAsia="es-ES"/>
              </w:rPr>
              <w:t>Proyecto 1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14:paraId="4F949DD4" w14:textId="77777777" w:rsidR="00085FA0" w:rsidRPr="0027692C" w:rsidRDefault="00085FA0" w:rsidP="00092A0F">
            <w:pPr>
              <w:widowControl/>
              <w:spacing w:before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692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14:paraId="1377A5D6" w14:textId="77777777" w:rsidR="00085FA0" w:rsidRPr="0027692C" w:rsidRDefault="00085FA0" w:rsidP="00092A0F">
            <w:pPr>
              <w:widowControl/>
              <w:spacing w:before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692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14:paraId="7021B1B8" w14:textId="77777777" w:rsidR="00085FA0" w:rsidRPr="0027692C" w:rsidRDefault="00085FA0" w:rsidP="00092A0F">
            <w:pPr>
              <w:widowControl/>
              <w:spacing w:before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692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14:paraId="57ABDBC6" w14:textId="77777777" w:rsidR="00085FA0" w:rsidRPr="0027692C" w:rsidRDefault="00085FA0" w:rsidP="00092A0F">
            <w:pPr>
              <w:widowControl/>
              <w:spacing w:before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692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64" w:type="pct"/>
            <w:shd w:val="clear" w:color="auto" w:fill="auto"/>
            <w:vAlign w:val="center"/>
            <w:hideMark/>
          </w:tcPr>
          <w:p w14:paraId="771B258D" w14:textId="77777777" w:rsidR="00085FA0" w:rsidRPr="0027692C" w:rsidRDefault="00085FA0" w:rsidP="00092A0F">
            <w:pPr>
              <w:widowControl/>
              <w:spacing w:before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692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085FA0" w:rsidRPr="0027692C" w14:paraId="619243C5" w14:textId="77777777" w:rsidTr="00092A0F">
        <w:trPr>
          <w:trHeight w:val="330"/>
        </w:trPr>
        <w:tc>
          <w:tcPr>
            <w:tcW w:w="756" w:type="pct"/>
            <w:vMerge/>
            <w:tcBorders>
              <w:top w:val="single" w:sz="8" w:space="0" w:color="009CC4"/>
              <w:left w:val="single" w:sz="8" w:space="0" w:color="009CC4"/>
            </w:tcBorders>
            <w:vAlign w:val="center"/>
            <w:hideMark/>
          </w:tcPr>
          <w:p w14:paraId="2E04F436" w14:textId="77777777" w:rsidR="00085FA0" w:rsidRPr="0027692C" w:rsidRDefault="00085FA0" w:rsidP="00092A0F">
            <w:pPr>
              <w:widowControl/>
              <w:spacing w:before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14:paraId="0F19789D" w14:textId="77777777" w:rsidR="00085FA0" w:rsidRPr="0027692C" w:rsidRDefault="00085FA0" w:rsidP="00092A0F">
            <w:pPr>
              <w:widowControl/>
              <w:spacing w:before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18" w:type="pct"/>
            <w:vMerge/>
            <w:vAlign w:val="center"/>
            <w:hideMark/>
          </w:tcPr>
          <w:p w14:paraId="5F34CCF7" w14:textId="77777777" w:rsidR="00085FA0" w:rsidRPr="0027692C" w:rsidRDefault="00085FA0" w:rsidP="00092A0F">
            <w:pPr>
              <w:widowControl/>
              <w:spacing w:before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2" w:type="pct"/>
            <w:vMerge/>
            <w:vAlign w:val="center"/>
            <w:hideMark/>
          </w:tcPr>
          <w:p w14:paraId="07A806D6" w14:textId="77777777" w:rsidR="00085FA0" w:rsidRPr="0027692C" w:rsidRDefault="00085FA0" w:rsidP="00092A0F">
            <w:pPr>
              <w:widowControl/>
              <w:spacing w:before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541AF0D2" w14:textId="77777777" w:rsidR="00085FA0" w:rsidRPr="0027692C" w:rsidRDefault="00085FA0" w:rsidP="00092A0F">
            <w:pPr>
              <w:widowControl/>
              <w:spacing w:before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692C">
              <w:rPr>
                <w:rFonts w:ascii="Calibri" w:eastAsia="Times New Roman" w:hAnsi="Calibri" w:cs="Calibri"/>
                <w:color w:val="000000"/>
                <w:lang w:eastAsia="es-ES"/>
              </w:rPr>
              <w:t>Proyecto …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14:paraId="28958128" w14:textId="77777777" w:rsidR="00085FA0" w:rsidRPr="0027692C" w:rsidRDefault="00085FA0" w:rsidP="00092A0F">
            <w:pPr>
              <w:widowControl/>
              <w:spacing w:before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692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14:paraId="0A889F58" w14:textId="77777777" w:rsidR="00085FA0" w:rsidRPr="0027692C" w:rsidRDefault="00085FA0" w:rsidP="00092A0F">
            <w:pPr>
              <w:widowControl/>
              <w:spacing w:before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692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14:paraId="3655B535" w14:textId="77777777" w:rsidR="00085FA0" w:rsidRPr="0027692C" w:rsidRDefault="00085FA0" w:rsidP="00092A0F">
            <w:pPr>
              <w:widowControl/>
              <w:spacing w:before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692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14:paraId="11157B9D" w14:textId="77777777" w:rsidR="00085FA0" w:rsidRPr="0027692C" w:rsidRDefault="00085FA0" w:rsidP="00092A0F">
            <w:pPr>
              <w:widowControl/>
              <w:spacing w:before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692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64" w:type="pct"/>
            <w:shd w:val="clear" w:color="auto" w:fill="auto"/>
            <w:vAlign w:val="center"/>
            <w:hideMark/>
          </w:tcPr>
          <w:p w14:paraId="0033E2D9" w14:textId="77777777" w:rsidR="00085FA0" w:rsidRPr="0027692C" w:rsidRDefault="00085FA0" w:rsidP="00092A0F">
            <w:pPr>
              <w:widowControl/>
              <w:spacing w:before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692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085FA0" w:rsidRPr="0027692C" w14:paraId="110F81E8" w14:textId="77777777" w:rsidTr="00092A0F">
        <w:trPr>
          <w:trHeight w:val="330"/>
        </w:trPr>
        <w:tc>
          <w:tcPr>
            <w:tcW w:w="756" w:type="pct"/>
            <w:vMerge/>
            <w:tcBorders>
              <w:top w:val="single" w:sz="8" w:space="0" w:color="009CC4"/>
              <w:left w:val="single" w:sz="8" w:space="0" w:color="009CC4"/>
            </w:tcBorders>
            <w:vAlign w:val="center"/>
            <w:hideMark/>
          </w:tcPr>
          <w:p w14:paraId="433ECB76" w14:textId="77777777" w:rsidR="00085FA0" w:rsidRPr="0027692C" w:rsidRDefault="00085FA0" w:rsidP="00092A0F">
            <w:pPr>
              <w:widowControl/>
              <w:spacing w:before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14:paraId="5B104F7F" w14:textId="77777777" w:rsidR="00085FA0" w:rsidRPr="0027692C" w:rsidRDefault="00085FA0" w:rsidP="00092A0F">
            <w:pPr>
              <w:widowControl/>
              <w:spacing w:before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18" w:type="pct"/>
            <w:vMerge/>
            <w:vAlign w:val="center"/>
            <w:hideMark/>
          </w:tcPr>
          <w:p w14:paraId="1BC6AEFA" w14:textId="77777777" w:rsidR="00085FA0" w:rsidRPr="0027692C" w:rsidRDefault="00085FA0" w:rsidP="00092A0F">
            <w:pPr>
              <w:widowControl/>
              <w:spacing w:before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2" w:type="pct"/>
            <w:vMerge/>
            <w:vAlign w:val="center"/>
            <w:hideMark/>
          </w:tcPr>
          <w:p w14:paraId="30337F9E" w14:textId="77777777" w:rsidR="00085FA0" w:rsidRPr="0027692C" w:rsidRDefault="00085FA0" w:rsidP="00092A0F">
            <w:pPr>
              <w:widowControl/>
              <w:spacing w:before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42B39F39" w14:textId="77777777" w:rsidR="00085FA0" w:rsidRPr="0027692C" w:rsidRDefault="00085FA0" w:rsidP="00092A0F">
            <w:pPr>
              <w:widowControl/>
              <w:spacing w:before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692C">
              <w:rPr>
                <w:rFonts w:ascii="Calibri" w:eastAsia="Times New Roman" w:hAnsi="Calibri" w:cs="Calibri"/>
                <w:color w:val="000000"/>
                <w:lang w:eastAsia="es-ES"/>
              </w:rPr>
              <w:t>Proyecto n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14:paraId="7FF02AD7" w14:textId="77777777" w:rsidR="00085FA0" w:rsidRPr="0027692C" w:rsidRDefault="00085FA0" w:rsidP="00092A0F">
            <w:pPr>
              <w:widowControl/>
              <w:spacing w:before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692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14:paraId="3BA871D7" w14:textId="77777777" w:rsidR="00085FA0" w:rsidRPr="0027692C" w:rsidRDefault="00085FA0" w:rsidP="00092A0F">
            <w:pPr>
              <w:widowControl/>
              <w:spacing w:before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692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14:paraId="48242922" w14:textId="77777777" w:rsidR="00085FA0" w:rsidRPr="0027692C" w:rsidRDefault="00085FA0" w:rsidP="00092A0F">
            <w:pPr>
              <w:widowControl/>
              <w:spacing w:before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692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14:paraId="2E4AEA00" w14:textId="77777777" w:rsidR="00085FA0" w:rsidRPr="0027692C" w:rsidRDefault="00085FA0" w:rsidP="00092A0F">
            <w:pPr>
              <w:widowControl/>
              <w:spacing w:before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692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64" w:type="pct"/>
            <w:shd w:val="clear" w:color="auto" w:fill="auto"/>
            <w:vAlign w:val="center"/>
            <w:hideMark/>
          </w:tcPr>
          <w:p w14:paraId="0AFFC404" w14:textId="77777777" w:rsidR="00085FA0" w:rsidRPr="0027692C" w:rsidRDefault="00085FA0" w:rsidP="00092A0F">
            <w:pPr>
              <w:widowControl/>
              <w:spacing w:before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7692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</w:tbl>
    <w:p w14:paraId="3720928D" w14:textId="77777777" w:rsidR="0062445A" w:rsidRDefault="0062445A"/>
    <w:sectPr w:rsidR="0062445A" w:rsidSect="00085FA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269A0"/>
    <w:multiLevelType w:val="multilevel"/>
    <w:tmpl w:val="0E48487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1143" w:hanging="576"/>
      </w:pPr>
      <w:rPr>
        <w:color w:val="FFC000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0E6"/>
    <w:rsid w:val="00085FA0"/>
    <w:rsid w:val="0062445A"/>
    <w:rsid w:val="00A2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75A74"/>
  <w15:chartTrackingRefBased/>
  <w15:docId w15:val="{C149B25A-7A1D-4F85-8888-C0A5761BB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INECO"/>
    <w:qFormat/>
    <w:rsid w:val="00085FA0"/>
    <w:pPr>
      <w:widowControl w:val="0"/>
      <w:spacing w:before="120" w:after="0" w:line="360" w:lineRule="auto"/>
      <w:jc w:val="both"/>
    </w:pPr>
    <w:rPr>
      <w:rFonts w:eastAsiaTheme="minorEastAsia"/>
    </w:rPr>
  </w:style>
  <w:style w:type="paragraph" w:styleId="Ttulo1">
    <w:name w:val="heading 1"/>
    <w:basedOn w:val="Normal"/>
    <w:next w:val="Normal"/>
    <w:link w:val="Ttulo1Car"/>
    <w:autoRedefine/>
    <w:qFormat/>
    <w:rsid w:val="00085FA0"/>
    <w:pPr>
      <w:ind w:right="-23"/>
      <w:jc w:val="center"/>
      <w:outlineLvl w:val="0"/>
    </w:pPr>
    <w:rPr>
      <w:rFonts w:ascii="Tw Cen MT Condensed Extra Bold" w:hAnsi="Tw Cen MT Condensed Extra Bold" w:cs="Calibri"/>
      <w:color w:val="009CC4"/>
      <w:kern w:val="32"/>
      <w:sz w:val="24"/>
      <w:szCs w:val="36"/>
      <w:lang w:val="en-GB"/>
    </w:rPr>
  </w:style>
  <w:style w:type="paragraph" w:styleId="Ttulo2">
    <w:name w:val="heading 2"/>
    <w:basedOn w:val="Normal"/>
    <w:next w:val="Normal"/>
    <w:link w:val="Ttulo2Car"/>
    <w:autoRedefine/>
    <w:unhideWhenUsed/>
    <w:qFormat/>
    <w:rsid w:val="00085FA0"/>
    <w:pPr>
      <w:numPr>
        <w:ilvl w:val="1"/>
        <w:numId w:val="1"/>
      </w:numPr>
      <w:ind w:left="576"/>
      <w:outlineLvl w:val="1"/>
    </w:pPr>
    <w:rPr>
      <w:rFonts w:ascii="Tw Cen MT Condensed Extra Bold" w:eastAsia="Arial" w:hAnsi="Tw Cen MT Condensed Extra Bold" w:cstheme="minorHAnsi"/>
      <w:bCs/>
      <w:caps/>
      <w:color w:val="00B5E6"/>
      <w:lang w:eastAsia="es-ES"/>
    </w:rPr>
  </w:style>
  <w:style w:type="paragraph" w:styleId="Ttulo3">
    <w:name w:val="heading 3"/>
    <w:basedOn w:val="Prrafodelista"/>
    <w:next w:val="Normal"/>
    <w:link w:val="Ttulo3Car"/>
    <w:unhideWhenUsed/>
    <w:qFormat/>
    <w:rsid w:val="00085FA0"/>
    <w:pPr>
      <w:numPr>
        <w:ilvl w:val="2"/>
        <w:numId w:val="1"/>
      </w:numPr>
      <w:spacing w:before="240"/>
      <w:ind w:right="-20"/>
      <w:outlineLvl w:val="2"/>
    </w:pPr>
    <w:rPr>
      <w:rFonts w:cstheme="minorHAnsi"/>
      <w:b/>
      <w:bCs/>
    </w:rPr>
  </w:style>
  <w:style w:type="paragraph" w:styleId="Ttulo4">
    <w:name w:val="heading 4"/>
    <w:basedOn w:val="Normal"/>
    <w:next w:val="Normal"/>
    <w:link w:val="Ttulo4Car"/>
    <w:qFormat/>
    <w:rsid w:val="00085FA0"/>
    <w:pPr>
      <w:keepNext/>
      <w:numPr>
        <w:ilvl w:val="3"/>
        <w:numId w:val="1"/>
      </w:numPr>
      <w:contextualSpacing/>
      <w:outlineLvl w:val="3"/>
    </w:pPr>
    <w:rPr>
      <w:rFonts w:cs="Calibri"/>
      <w:b/>
      <w:bCs/>
      <w:lang w:val="es-ES_tradnl" w:eastAsia="es-ES_tradnl"/>
    </w:rPr>
  </w:style>
  <w:style w:type="paragraph" w:styleId="Ttulo5">
    <w:name w:val="heading 5"/>
    <w:basedOn w:val="Normal"/>
    <w:next w:val="Normal"/>
    <w:link w:val="Ttulo5Car"/>
    <w:qFormat/>
    <w:rsid w:val="00085FA0"/>
    <w:pPr>
      <w:numPr>
        <w:ilvl w:val="4"/>
        <w:numId w:val="1"/>
      </w:numPr>
      <w:contextualSpacing/>
      <w:outlineLvl w:val="4"/>
    </w:pPr>
    <w:rPr>
      <w:rFonts w:ascii="Tw Cen MT Condensed Extra Bold" w:eastAsia="MS UI Gothic" w:hAnsi="Tw Cen MT Condensed Extra Bold"/>
      <w:bCs/>
      <w:i/>
      <w:iCs/>
      <w:color w:val="0070C0"/>
      <w:szCs w:val="26"/>
      <w:lang w:val="es-ES_tradnl" w:eastAsia="es-ES_tradnl"/>
    </w:rPr>
  </w:style>
  <w:style w:type="paragraph" w:styleId="Ttulo6">
    <w:name w:val="heading 6"/>
    <w:basedOn w:val="Normal"/>
    <w:next w:val="Normal"/>
    <w:link w:val="Ttulo6Car"/>
    <w:qFormat/>
    <w:rsid w:val="00085FA0"/>
    <w:pPr>
      <w:numPr>
        <w:ilvl w:val="5"/>
        <w:numId w:val="1"/>
      </w:numPr>
      <w:spacing w:before="240"/>
      <w:contextualSpacing/>
      <w:outlineLvl w:val="5"/>
    </w:pPr>
    <w:rPr>
      <w:rFonts w:ascii="Arial" w:hAnsi="Arial"/>
      <w:b/>
      <w:bCs/>
      <w:lang w:val="es-ES_tradnl" w:eastAsia="es-ES_tradnl"/>
    </w:rPr>
  </w:style>
  <w:style w:type="paragraph" w:styleId="Ttulo7">
    <w:name w:val="heading 7"/>
    <w:basedOn w:val="Normal"/>
    <w:next w:val="Normal"/>
    <w:link w:val="Ttulo7Car"/>
    <w:qFormat/>
    <w:rsid w:val="00085FA0"/>
    <w:pPr>
      <w:numPr>
        <w:ilvl w:val="6"/>
        <w:numId w:val="1"/>
      </w:numPr>
      <w:spacing w:before="240"/>
      <w:contextualSpacing/>
      <w:outlineLvl w:val="6"/>
    </w:pPr>
    <w:rPr>
      <w:rFonts w:ascii="Arial" w:hAnsi="Arial"/>
      <w:lang w:val="es-ES_tradnl" w:eastAsia="es-ES_tradnl"/>
    </w:rPr>
  </w:style>
  <w:style w:type="paragraph" w:styleId="Ttulo8">
    <w:name w:val="heading 8"/>
    <w:basedOn w:val="Normal"/>
    <w:next w:val="Normal"/>
    <w:link w:val="Ttulo8Car"/>
    <w:qFormat/>
    <w:rsid w:val="00085FA0"/>
    <w:pPr>
      <w:numPr>
        <w:ilvl w:val="7"/>
        <w:numId w:val="1"/>
      </w:numPr>
      <w:spacing w:before="240"/>
      <w:contextualSpacing/>
      <w:outlineLvl w:val="7"/>
    </w:pPr>
    <w:rPr>
      <w:rFonts w:ascii="Arial" w:hAnsi="Arial"/>
      <w:i/>
      <w:iCs/>
      <w:lang w:val="es-ES_tradnl" w:eastAsia="es-ES_tradnl"/>
    </w:rPr>
  </w:style>
  <w:style w:type="paragraph" w:styleId="Ttulo9">
    <w:name w:val="heading 9"/>
    <w:basedOn w:val="Normal"/>
    <w:next w:val="Normal"/>
    <w:link w:val="Ttulo9Car"/>
    <w:qFormat/>
    <w:rsid w:val="00085FA0"/>
    <w:pPr>
      <w:numPr>
        <w:ilvl w:val="8"/>
        <w:numId w:val="1"/>
      </w:numPr>
      <w:spacing w:before="240"/>
      <w:contextualSpacing/>
      <w:outlineLvl w:val="8"/>
    </w:pPr>
    <w:rPr>
      <w:rFonts w:ascii="Arial" w:hAnsi="Arial" w:cs="Arial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5FA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5FA0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085FA0"/>
    <w:rPr>
      <w:rFonts w:ascii="Tw Cen MT Condensed Extra Bold" w:eastAsiaTheme="minorEastAsia" w:hAnsi="Tw Cen MT Condensed Extra Bold" w:cs="Calibri"/>
      <w:color w:val="009CC4"/>
      <w:kern w:val="32"/>
      <w:sz w:val="24"/>
      <w:szCs w:val="36"/>
      <w:lang w:val="en-GB"/>
    </w:rPr>
  </w:style>
  <w:style w:type="character" w:customStyle="1" w:styleId="Ttulo2Car">
    <w:name w:val="Título 2 Car"/>
    <w:basedOn w:val="Fuentedeprrafopredeter"/>
    <w:link w:val="Ttulo2"/>
    <w:rsid w:val="00085FA0"/>
    <w:rPr>
      <w:rFonts w:ascii="Tw Cen MT Condensed Extra Bold" w:eastAsia="Arial" w:hAnsi="Tw Cen MT Condensed Extra Bold" w:cstheme="minorHAnsi"/>
      <w:bCs/>
      <w:caps/>
      <w:color w:val="00B5E6"/>
      <w:lang w:eastAsia="es-ES"/>
    </w:rPr>
  </w:style>
  <w:style w:type="character" w:customStyle="1" w:styleId="Ttulo3Car">
    <w:name w:val="Título 3 Car"/>
    <w:basedOn w:val="Fuentedeprrafopredeter"/>
    <w:link w:val="Ttulo3"/>
    <w:rsid w:val="00085FA0"/>
    <w:rPr>
      <w:rFonts w:eastAsiaTheme="minorEastAsia" w:cstheme="minorHAnsi"/>
      <w:b/>
      <w:bCs/>
    </w:rPr>
  </w:style>
  <w:style w:type="character" w:customStyle="1" w:styleId="Ttulo4Car">
    <w:name w:val="Título 4 Car"/>
    <w:basedOn w:val="Fuentedeprrafopredeter"/>
    <w:link w:val="Ttulo4"/>
    <w:rsid w:val="00085FA0"/>
    <w:rPr>
      <w:rFonts w:eastAsiaTheme="minorEastAsia" w:cs="Calibri"/>
      <w:b/>
      <w:bCs/>
      <w:lang w:val="es-ES_tradnl" w:eastAsia="es-ES_tradnl"/>
    </w:rPr>
  </w:style>
  <w:style w:type="character" w:customStyle="1" w:styleId="Ttulo5Car">
    <w:name w:val="Título 5 Car"/>
    <w:basedOn w:val="Fuentedeprrafopredeter"/>
    <w:link w:val="Ttulo5"/>
    <w:rsid w:val="00085FA0"/>
    <w:rPr>
      <w:rFonts w:ascii="Tw Cen MT Condensed Extra Bold" w:eastAsia="MS UI Gothic" w:hAnsi="Tw Cen MT Condensed Extra Bold"/>
      <w:bCs/>
      <w:i/>
      <w:iCs/>
      <w:color w:val="0070C0"/>
      <w:szCs w:val="26"/>
      <w:lang w:val="es-ES_tradnl" w:eastAsia="es-ES_tradnl"/>
    </w:rPr>
  </w:style>
  <w:style w:type="character" w:customStyle="1" w:styleId="Ttulo6Car">
    <w:name w:val="Título 6 Car"/>
    <w:basedOn w:val="Fuentedeprrafopredeter"/>
    <w:link w:val="Ttulo6"/>
    <w:rsid w:val="00085FA0"/>
    <w:rPr>
      <w:rFonts w:ascii="Arial" w:eastAsiaTheme="minorEastAsia" w:hAnsi="Arial"/>
      <w:b/>
      <w:bCs/>
      <w:lang w:val="es-ES_tradnl" w:eastAsia="es-ES_tradnl"/>
    </w:rPr>
  </w:style>
  <w:style w:type="character" w:customStyle="1" w:styleId="Ttulo7Car">
    <w:name w:val="Título 7 Car"/>
    <w:basedOn w:val="Fuentedeprrafopredeter"/>
    <w:link w:val="Ttulo7"/>
    <w:rsid w:val="00085FA0"/>
    <w:rPr>
      <w:rFonts w:ascii="Arial" w:eastAsiaTheme="minorEastAsia" w:hAnsi="Arial"/>
      <w:lang w:val="es-ES_tradnl" w:eastAsia="es-ES_tradnl"/>
    </w:rPr>
  </w:style>
  <w:style w:type="character" w:customStyle="1" w:styleId="Ttulo8Car">
    <w:name w:val="Título 8 Car"/>
    <w:basedOn w:val="Fuentedeprrafopredeter"/>
    <w:link w:val="Ttulo8"/>
    <w:rsid w:val="00085FA0"/>
    <w:rPr>
      <w:rFonts w:ascii="Arial" w:eastAsiaTheme="minorEastAsia" w:hAnsi="Arial"/>
      <w:i/>
      <w:iCs/>
      <w:lang w:val="es-ES_tradnl" w:eastAsia="es-ES_tradnl"/>
    </w:rPr>
  </w:style>
  <w:style w:type="character" w:customStyle="1" w:styleId="Ttulo9Car">
    <w:name w:val="Título 9 Car"/>
    <w:basedOn w:val="Fuentedeprrafopredeter"/>
    <w:link w:val="Ttulo9"/>
    <w:rsid w:val="00085FA0"/>
    <w:rPr>
      <w:rFonts w:ascii="Arial" w:eastAsiaTheme="minorEastAsia" w:hAnsi="Arial" w:cs="Arial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085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321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Vega Espinosa, Paola Alejandra</dc:creator>
  <cp:keywords/>
  <dc:description/>
  <cp:lastModifiedBy>de Vega Espinosa, Paola Alejandra</cp:lastModifiedBy>
  <cp:revision>2</cp:revision>
  <dcterms:created xsi:type="dcterms:W3CDTF">2020-11-19T15:17:00Z</dcterms:created>
  <dcterms:modified xsi:type="dcterms:W3CDTF">2020-11-19T15:28:00Z</dcterms:modified>
</cp:coreProperties>
</file>